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sz w:val="28"/>
          <w:szCs w:val="28"/>
        </w:rPr>
      </w:pPr>
    </w:p>
    <w:p>
      <w:pPr>
        <w:pStyle w:val="Normal"/>
        <w:rPr>
          <w:sz w:val="24"/>
          <w:szCs w:val="24"/>
          <w:rtl w:val="0"/>
        </w:rPr>
      </w:pPr>
      <w:r>
        <w:rPr>
          <w:rFonts w:ascii="Times New Roman Bold"/>
          <w:sz w:val="24"/>
          <w:szCs w:val="24"/>
          <w:rtl w:val="0"/>
          <w:lang w:val="en-US"/>
        </w:rPr>
        <w:t xml:space="preserve">Syllabus </w:t>
      </w:r>
      <w:r>
        <w:rPr>
          <w:rFonts w:ascii="Arial Unicode MS" w:cs="Arial Unicode MS" w:hAnsi="Times New Roman" w:eastAsia="Arial Unicode MS" w:hint="default"/>
          <w:sz w:val="24"/>
          <w:szCs w:val="24"/>
          <w:rtl w:val="0"/>
          <w:lang w:val="en-US"/>
        </w:rPr>
        <w:t xml:space="preserve">– </w:t>
      </w:r>
      <w:r>
        <w:rPr>
          <w:rFonts w:ascii="Times New Roman Bold"/>
          <w:sz w:val="24"/>
          <w:szCs w:val="24"/>
          <w:rtl w:val="0"/>
          <w:lang w:val="en-US"/>
        </w:rPr>
        <w:t>Latin III/IV Honors</w:t>
      </w:r>
      <w:r>
        <w:rPr>
          <w:rFonts w:ascii="Times New Roman" w:cs="Arial Unicode MS" w:hAnsi="Arial Unicode MS" w:eastAsia="Arial Unicode MS"/>
          <w:sz w:val="24"/>
          <w:szCs w:val="24"/>
          <w:rtl w:val="0"/>
          <w:lang w:val="en-US"/>
        </w:rPr>
        <w:t xml:space="preserve"> </w:t>
      </w:r>
    </w:p>
    <w:p>
      <w:pPr>
        <w:pStyle w:val="Normal"/>
        <w:jc w:val="right"/>
        <w:rPr>
          <w:sz w:val="24"/>
          <w:szCs w:val="24"/>
        </w:rPr>
      </w:pPr>
      <w:r>
        <w:rPr>
          <w:rtl w:val="0"/>
        </w:rPr>
        <mc:AlternateContent>
          <mc:Choice Requires="wpg">
            <w:drawing>
              <wp:anchor distT="152400" distB="152400" distL="152400" distR="152400" simplePos="0" relativeHeight="251659264" behindDoc="0" locked="0" layoutInCell="1" allowOverlap="1">
                <wp:simplePos x="0" y="0"/>
                <wp:positionH relativeFrom="column">
                  <wp:posOffset>3451225</wp:posOffset>
                </wp:positionH>
                <wp:positionV relativeFrom="line">
                  <wp:posOffset>76835</wp:posOffset>
                </wp:positionV>
                <wp:extent cx="2147571" cy="1186815"/>
                <wp:effectExtent l="0" t="0" r="0" b="0"/>
                <wp:wrapThrough wrapText="bothSides" distL="152400" distR="152400">
                  <wp:wrapPolygon edited="1">
                    <wp:start x="0" y="0"/>
                    <wp:lineTo x="0" y="0"/>
                    <wp:lineTo x="21600" y="0"/>
                    <wp:lineTo x="21600" y="21600"/>
                    <wp:lineTo x="0" y="21600"/>
                    <wp:lineTo x="0" y="0"/>
                    <wp:lineTo x="0" y="0"/>
                    <wp:lineTo x="0" y="0"/>
                  </wp:wrapPolygon>
                </wp:wrapThrough>
                <wp:docPr id="1073741828" name="officeArt object"/>
                <wp:cNvGraphicFramePr/>
                <a:graphic xmlns:a="http://schemas.openxmlformats.org/drawingml/2006/main">
                  <a:graphicData uri="http://schemas.microsoft.com/office/word/2010/wordprocessingGroup">
                    <wpg:wgp>
                      <wpg:cNvGrpSpPr/>
                      <wpg:grpSpPr>
                        <a:xfrm>
                          <a:off x="0" y="0"/>
                          <a:ext cx="2147571" cy="1186815"/>
                          <a:chOff x="0" y="0"/>
                          <a:chExt cx="2147570" cy="1186814"/>
                        </a:xfrm>
                      </wpg:grpSpPr>
                      <wps:wsp>
                        <wps:cNvPr id="1073741826" name="Shape 1073741826"/>
                        <wps:cNvSpPr/>
                        <wps:spPr>
                          <a:xfrm>
                            <a:off x="0" y="0"/>
                            <a:ext cx="2147571" cy="1186815"/>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0"/>
                                </a:moveTo>
                                <a:lnTo>
                                  <a:pt x="21599" y="0"/>
                                </a:lnTo>
                                <a:lnTo>
                                  <a:pt x="21599" y="21599"/>
                                </a:lnTo>
                                <a:lnTo>
                                  <a:pt x="0" y="21599"/>
                                </a:lnTo>
                                <a:close/>
                              </a:path>
                            </a:pathLst>
                          </a:custGeom>
                          <a:solidFill>
                            <a:srgbClr val="FFFFFF"/>
                          </a:solidFill>
                          <a:ln>
                            <a:noFill/>
                          </a:ln>
                          <a:effectLst/>
                          <a:extLst/>
                        </wps:spPr>
                        <wps:style>
                          <a:lnRef idx="1">
                            <a:schemeClr val="accent1"/>
                          </a:lnRef>
                          <a:fillRef idx="3">
                            <a:schemeClr val="accent1"/>
                          </a:fillRef>
                          <a:effectRef idx="2">
                            <a:schemeClr val="accent1"/>
                          </a:effectRef>
                          <a:fontRef idx="minor">
                            <a:schemeClr val="tx1"/>
                          </a:fontRef>
                        </wps:style>
                        <wps:bodyPr rot="0" spcFirstLastPara="1" vertOverflow="overflow" horzOverflow="overflow" vert="horz" wrap="square" lIns="91440" tIns="45720" rIns="91440" bIns="45720" numCol="1" spcCol="38100" rtlCol="0" anchor="t" upright="0">
                          <a:prstTxWarp prst="textNoShape"/>
                          <a:noAutofit/>
                        </wps:bodyPr>
                      </wps:wsp>
                      <pic:pic xmlns:pic="http://schemas.openxmlformats.org/drawingml/2006/picture">
                        <pic:nvPicPr>
                          <pic:cNvPr id="1073741827" name="image.png"/>
                          <pic:cNvPicPr/>
                        </pic:nvPicPr>
                        <pic:blipFill rotWithShape="1">
                          <a:blip r:embed="rId4">
                            <a:extLst/>
                          </a:blip>
                          <a:srcRect l="0" t="0" r="0" b="0"/>
                          <a:stretch>
                            <a:fillRect/>
                          </a:stretch>
                        </pic:blipFill>
                        <pic:spPr>
                          <a:xfrm>
                            <a:off x="0" y="0"/>
                            <a:ext cx="2147571" cy="1186815"/>
                          </a:xfrm>
                          <a:prstGeom prst="rect">
                            <a:avLst/>
                          </a:prstGeom>
                          <a:noFill/>
                          <a:ln>
                            <a:noFill/>
                          </a:ln>
                          <a:effectLst/>
                          <a:extLst/>
                        </pic:spPr>
                      </pic:pic>
                    </wpg:wgp>
                  </a:graphicData>
                </a:graphic>
              </wp:anchor>
            </w:drawing>
          </mc:Choice>
          <mc:Fallback>
            <w:pict>
              <v:group id="_x0000_s1026" style="visibility:visible;position:absolute;margin-left:271.8pt;margin-top:6.1pt;width:169.1pt;height:93.4pt;z-index:251659264;mso-position-horizontal:absolute;mso-position-horizontal-relative:text;mso-position-vertical:absolute;mso-position-vertical-relative:line;mso-wrap-distance-left:12.0pt;mso-wrap-distance-top:12.0pt;mso-wrap-distance-right:12.0pt;mso-wrap-distance-bottom:12.0pt;" coordorigin="0,0" coordsize="2147570,1186815">
                <w10:wrap type="through" side="bothSides" anchorx="text"/>
                <v:shape id="_x0000_s1027" style="position:absolute;left:0;top:0;width:2147570;height:1186815;" coordorigin="0,0" coordsize="21600,21600" path="M 0,0 L 21599,0 L 21599,21599 L 0,21599 X E">
                  <v:fill color="#FFFFFF" opacity="100.0%" type="solid"/>
                  <v:stroke on="f" weight="1.0pt" dashstyle="solid" endcap="flat" miterlimit="400.0%" joinstyle="miter" linestyle="single"/>
                </v:shape>
                <v:shape id="_x0000_s1028" type="#_x0000_t75" style="position:absolute;left:0;top:0;width:2147570;height:1186815;">
                  <v:imagedata r:id="rId4" o:title="image.png"/>
                </v:shape>
              </v:group>
            </w:pict>
          </mc:Fallback>
        </mc:AlternateContent>
      </w:r>
    </w:p>
    <w:p>
      <w:pPr>
        <w:pStyle w:val="Normal"/>
        <w:rPr>
          <w:rFonts w:ascii="Times New Roman Bold" w:cs="Times New Roman Bold" w:hAnsi="Times New Roman Bold" w:eastAsia="Times New Roman Bold"/>
          <w:sz w:val="24"/>
          <w:szCs w:val="24"/>
          <w:u w:val="single"/>
        </w:rPr>
      </w:pPr>
      <w:r>
        <w:rPr>
          <w:rFonts w:ascii="Times New Roman Bold"/>
          <w:sz w:val="24"/>
          <w:szCs w:val="24"/>
          <w:u w:val="single"/>
          <w:rtl w:val="0"/>
          <w:lang w:val="en-US"/>
        </w:rPr>
        <w:t>I. Purpose</w:t>
      </w:r>
    </w:p>
    <w:p>
      <w:pPr>
        <w:pStyle w:val="Normal"/>
        <w:rPr>
          <w:rFonts w:ascii="Times New Roman Bold" w:cs="Times New Roman Bold" w:hAnsi="Times New Roman Bold" w:eastAsia="Times New Roman Bold"/>
          <w:sz w:val="24"/>
          <w:szCs w:val="24"/>
          <w:u w:val="single"/>
        </w:rPr>
      </w:pPr>
    </w:p>
    <w:p>
      <w:pPr>
        <w:pStyle w:val="Normal"/>
        <w:ind w:firstLine="720"/>
        <w:rPr>
          <w:sz w:val="24"/>
          <w:szCs w:val="24"/>
        </w:rPr>
      </w:pPr>
      <w:r>
        <w:rPr>
          <w:sz w:val="24"/>
          <w:szCs w:val="24"/>
          <w:rtl w:val="0"/>
          <w:lang w:val="en-US"/>
        </w:rPr>
        <w:t>The purpose of this course is to finish learning the grammar structure of Latin and practice the foundational principals for reading and writing Latin</w:t>
      </w:r>
      <w:r>
        <w:rPr>
          <w:sz w:val="24"/>
          <w:szCs w:val="24"/>
          <w:rtl w:val="0"/>
          <w:lang w:val="en-US"/>
        </w:rPr>
        <w:t xml:space="preserve">. </w:t>
      </w:r>
      <w:r>
        <w:rPr>
          <w:sz w:val="24"/>
          <w:szCs w:val="24"/>
          <w:rtl w:val="0"/>
          <w:lang w:val="en-US"/>
        </w:rPr>
        <w:t>If completed fully, by the end of the year students will be able to succeed in college level, AP Latin if they so choose.</w:t>
      </w:r>
      <w:r>
        <w:rPr>
          <w:sz w:val="24"/>
          <w:szCs w:val="24"/>
          <w:rtl w:val="0"/>
          <w:lang w:val="en-US"/>
        </w:rPr>
        <w:t xml:space="preserve"> </w:t>
      </w:r>
      <w:r>
        <w:rPr>
          <w:sz w:val="24"/>
          <w:szCs w:val="24"/>
          <w:rtl w:val="0"/>
          <w:lang w:val="en-US"/>
        </w:rPr>
        <w:t xml:space="preserve">It follows upon the first years and will prepare all students by reading Latin passages that are </w:t>
      </w:r>
      <w:r>
        <w:rPr>
          <w:sz w:val="24"/>
          <w:szCs w:val="24"/>
          <w:rtl w:val="0"/>
          <w:lang w:val="en-US"/>
        </w:rPr>
        <w:t>“</w:t>
      </w:r>
      <w:r>
        <w:rPr>
          <w:sz w:val="24"/>
          <w:szCs w:val="24"/>
          <w:rtl w:val="0"/>
          <w:lang w:val="en-US"/>
        </w:rPr>
        <w:t>real</w:t>
      </w:r>
      <w:r>
        <w:rPr>
          <w:sz w:val="24"/>
          <w:szCs w:val="24"/>
          <w:rtl w:val="0"/>
          <w:lang w:val="en-US"/>
        </w:rPr>
        <w:t xml:space="preserve">” </w:t>
      </w:r>
      <w:r>
        <w:rPr>
          <w:sz w:val="24"/>
          <w:szCs w:val="24"/>
          <w:rtl w:val="0"/>
          <w:lang w:val="en-US"/>
        </w:rPr>
        <w:t>or slightly adapted.</w:t>
      </w:r>
      <w:r>
        <w:rPr>
          <w:sz w:val="24"/>
          <w:szCs w:val="24"/>
          <w:rtl w:val="0"/>
          <w:lang w:val="en-US"/>
        </w:rPr>
        <w:t xml:space="preserve"> </w:t>
      </w:r>
      <w:r>
        <w:rPr>
          <w:sz w:val="24"/>
          <w:szCs w:val="24"/>
          <w:rtl w:val="0"/>
          <w:lang w:val="en-US"/>
        </w:rPr>
        <w:t xml:space="preserve">The benefits of learning Latin  </w:t>
      </w:r>
      <w:r>
        <w:rPr>
          <w:sz w:val="24"/>
          <w:szCs w:val="24"/>
          <w:rtl w:val="0"/>
          <w:lang w:val="en-US"/>
        </w:rPr>
        <w:t xml:space="preserve">– </w:t>
      </w:r>
      <w:r>
        <w:rPr>
          <w:sz w:val="24"/>
          <w:szCs w:val="24"/>
          <w:rtl w:val="0"/>
          <w:lang w:val="en-US"/>
        </w:rPr>
        <w:t xml:space="preserve">despite being a dead language </w:t>
      </w:r>
      <w:r>
        <w:rPr>
          <w:sz w:val="24"/>
          <w:szCs w:val="24"/>
          <w:rtl w:val="0"/>
          <w:lang w:val="en-US"/>
        </w:rPr>
        <w:t xml:space="preserve">– </w:t>
      </w:r>
      <w:r>
        <w:rPr>
          <w:sz w:val="24"/>
          <w:szCs w:val="24"/>
          <w:rtl w:val="0"/>
          <w:lang w:val="en-US"/>
        </w:rPr>
        <w:t>will be quite familiar to the students but will be intentionally revisited through derivative work, Socratic seminars, projects and collaborative work.</w:t>
      </w:r>
    </w:p>
    <w:p>
      <w:pPr>
        <w:pStyle w:val="Normal"/>
        <w:rPr>
          <w:sz w:val="24"/>
          <w:szCs w:val="24"/>
        </w:rPr>
      </w:pPr>
    </w:p>
    <w:p>
      <w:pPr>
        <w:pStyle w:val="Normal"/>
        <w:rPr>
          <w:sz w:val="24"/>
          <w:szCs w:val="24"/>
        </w:rPr>
      </w:pPr>
      <w:r>
        <w:rPr>
          <w:rFonts w:ascii="Times New Roman" w:cs="Arial Unicode MS" w:hAnsi="Arial Unicode MS" w:eastAsia="Arial Unicode MS"/>
          <w:sz w:val="24"/>
          <w:szCs w:val="24"/>
          <w:rtl w:val="0"/>
        </w:rPr>
        <w:tab/>
        <w:t xml:space="preserve">In this course we will complete the complex grammar topics of Latin as they appear in natural Latin texts but students will also have the pleasure of reading 'real' Latin with proper scaffolding such as Ovid, Cicero, </w:t>
      </w:r>
      <w:r>
        <w:rPr>
          <w:rFonts w:ascii="Times New Roman" w:cs="Arial Unicode MS" w:hAnsi="Arial Unicode MS" w:eastAsia="Arial Unicode MS"/>
          <w:sz w:val="24"/>
          <w:szCs w:val="24"/>
          <w:rtl w:val="0"/>
          <w:lang w:val="en-US"/>
        </w:rPr>
        <w:t>Catullus</w:t>
      </w:r>
      <w:r>
        <w:rPr>
          <w:rFonts w:ascii="Times New Roman" w:cs="Arial Unicode MS" w:hAnsi="Arial Unicode MS" w:eastAsia="Arial Unicode MS"/>
          <w:sz w:val="24"/>
          <w:szCs w:val="24"/>
          <w:rtl w:val="0"/>
          <w:lang w:val="en-US"/>
        </w:rPr>
        <w:t xml:space="preserve"> (and perhaps others if time allows).</w:t>
      </w:r>
      <w:r>
        <w:rPr>
          <w:rFonts w:ascii="Times New Roman" w:cs="Arial Unicode MS" w:hAnsi="Arial Unicode MS" w:eastAsia="Arial Unicode MS"/>
          <w:sz w:val="24"/>
          <w:szCs w:val="24"/>
          <w:rtl w:val="0"/>
          <w:lang w:val="en-US"/>
        </w:rPr>
        <w:t xml:space="preserve"> </w:t>
      </w:r>
      <w:r>
        <w:rPr>
          <w:rFonts w:ascii="Times New Roman" w:cs="Arial Unicode MS" w:hAnsi="Arial Unicode MS" w:eastAsia="Arial Unicode MS"/>
          <w:sz w:val="24"/>
          <w:szCs w:val="24"/>
          <w:rtl w:val="0"/>
          <w:lang w:val="en-US"/>
        </w:rPr>
        <w:t>There will be an emphasis on reading for comprehension through knowledge of the language but we will not eschew engaging with the big questions and cultural topics which naturally arise in such readings (see section II below).</w:t>
      </w:r>
      <w:r>
        <w:rPr>
          <w:rFonts w:ascii="Times New Roman" w:cs="Arial Unicode MS" w:hAnsi="Arial Unicode MS" w:eastAsia="Arial Unicode MS"/>
          <w:sz w:val="24"/>
          <w:szCs w:val="24"/>
          <w:rtl w:val="0"/>
          <w:lang w:val="en-US"/>
        </w:rPr>
        <w:t xml:space="preserve"> </w:t>
      </w:r>
      <w:r>
        <w:rPr>
          <w:rFonts w:ascii="Times New Roman" w:cs="Arial Unicode MS" w:hAnsi="Arial Unicode MS" w:eastAsia="Arial Unicode MS"/>
          <w:sz w:val="24"/>
          <w:szCs w:val="24"/>
          <w:rtl w:val="0"/>
          <w:lang w:val="en-US"/>
        </w:rPr>
        <w:t>Topics which the student can expect include the following (list not exhaustive):</w:t>
      </w:r>
    </w:p>
    <w:p>
      <w:pPr>
        <w:pStyle w:val="Normal"/>
        <w:rPr>
          <w:sz w:val="24"/>
          <w:szCs w:val="24"/>
        </w:rPr>
      </w:pPr>
    </w:p>
    <w:p>
      <w:pPr>
        <w:pStyle w:val="Normal"/>
        <w:numPr>
          <w:ilvl w:val="0"/>
          <w:numId w:val="3"/>
        </w:numPr>
        <w:tabs>
          <w:tab w:val="num" w:pos="660"/>
          <w:tab w:val="left" w:pos="720"/>
        </w:tabs>
        <w:ind w:left="660" w:hanging="300"/>
        <w:rPr>
          <w:position w:val="0"/>
          <w:sz w:val="20"/>
          <w:szCs w:val="20"/>
        </w:rPr>
      </w:pPr>
      <w:r>
        <w:rPr>
          <w:sz w:val="24"/>
          <w:szCs w:val="24"/>
          <w:rtl w:val="0"/>
          <w:lang w:val="en-US"/>
        </w:rPr>
        <w:t xml:space="preserve">General Linguistics </w:t>
      </w:r>
      <w:r>
        <w:rPr>
          <w:sz w:val="24"/>
          <w:szCs w:val="24"/>
          <w:rtl w:val="0"/>
          <w:lang w:val="en-US"/>
        </w:rPr>
        <w:t xml:space="preserve">– </w:t>
      </w:r>
      <w:r>
        <w:rPr>
          <w:sz w:val="24"/>
          <w:szCs w:val="24"/>
          <w:rtl w:val="0"/>
          <w:lang w:val="en-US"/>
        </w:rPr>
        <w:t>Morphology, syntax, semantics, affixes</w:t>
      </w:r>
    </w:p>
    <w:p>
      <w:pPr>
        <w:pStyle w:val="Normal"/>
        <w:numPr>
          <w:ilvl w:val="0"/>
          <w:numId w:val="3"/>
        </w:numPr>
        <w:tabs>
          <w:tab w:val="num" w:pos="660"/>
          <w:tab w:val="left" w:pos="720"/>
        </w:tabs>
        <w:ind w:left="660" w:hanging="300"/>
        <w:rPr>
          <w:position w:val="0"/>
          <w:sz w:val="20"/>
          <w:szCs w:val="20"/>
        </w:rPr>
      </w:pPr>
      <w:r>
        <w:rPr>
          <w:sz w:val="24"/>
          <w:szCs w:val="24"/>
          <w:rtl w:val="0"/>
          <w:lang w:val="en-US"/>
        </w:rPr>
        <w:t xml:space="preserve">Latin Grammar </w:t>
      </w:r>
      <w:r>
        <w:rPr>
          <w:sz w:val="24"/>
          <w:szCs w:val="24"/>
          <w:rtl w:val="0"/>
          <w:lang w:val="en-US"/>
        </w:rPr>
        <w:t xml:space="preserve">– </w:t>
      </w:r>
      <w:r>
        <w:rPr>
          <w:sz w:val="24"/>
          <w:szCs w:val="24"/>
          <w:rtl w:val="0"/>
          <w:lang w:val="en-US"/>
        </w:rPr>
        <w:t>Indirect speech, conditional (</w:t>
      </w:r>
      <w:r>
        <w:rPr>
          <w:sz w:val="24"/>
          <w:szCs w:val="24"/>
          <w:rtl w:val="0"/>
          <w:lang w:val="en-US"/>
        </w:rPr>
        <w:t>“</w:t>
      </w:r>
      <w:r>
        <w:rPr>
          <w:sz w:val="24"/>
          <w:szCs w:val="24"/>
          <w:rtl w:val="0"/>
          <w:lang w:val="en-US"/>
        </w:rPr>
        <w:t>if</w:t>
      </w:r>
      <w:r>
        <w:rPr>
          <w:sz w:val="24"/>
          <w:szCs w:val="24"/>
          <w:rtl w:val="0"/>
          <w:lang w:val="en-US"/>
        </w:rPr>
        <w:t>”</w:t>
      </w:r>
      <w:r>
        <w:rPr>
          <w:sz w:val="24"/>
          <w:szCs w:val="24"/>
          <w:rtl w:val="0"/>
          <w:lang w:val="en-US"/>
        </w:rPr>
        <w:t>) statements, impersonal verbs, gerunds and gerundives, and relative subjunctive clauses</w:t>
      </w:r>
    </w:p>
    <w:p>
      <w:pPr>
        <w:pStyle w:val="Normal"/>
        <w:numPr>
          <w:ilvl w:val="0"/>
          <w:numId w:val="3"/>
        </w:numPr>
        <w:tabs>
          <w:tab w:val="num" w:pos="660"/>
          <w:tab w:val="left" w:pos="720"/>
        </w:tabs>
        <w:ind w:left="660" w:hanging="300"/>
        <w:rPr>
          <w:position w:val="0"/>
          <w:sz w:val="20"/>
          <w:szCs w:val="20"/>
        </w:rPr>
      </w:pPr>
      <w:r>
        <w:rPr>
          <w:sz w:val="24"/>
          <w:szCs w:val="24"/>
          <w:rtl w:val="0"/>
          <w:lang w:val="en-US"/>
        </w:rPr>
        <w:t xml:space="preserve">Vocabulary and Etymology </w:t>
      </w:r>
      <w:r>
        <w:rPr>
          <w:sz w:val="24"/>
          <w:szCs w:val="24"/>
          <w:rtl w:val="0"/>
          <w:lang w:val="en-US"/>
        </w:rPr>
        <w:t xml:space="preserve">– </w:t>
      </w:r>
      <w:r>
        <w:rPr>
          <w:sz w:val="24"/>
          <w:szCs w:val="24"/>
          <w:rtl w:val="0"/>
          <w:lang w:val="en-US"/>
        </w:rPr>
        <w:t>root words throughout all vocabulary</w:t>
      </w:r>
    </w:p>
    <w:p>
      <w:pPr>
        <w:pStyle w:val="Normal"/>
        <w:numPr>
          <w:ilvl w:val="0"/>
          <w:numId w:val="3"/>
        </w:numPr>
        <w:tabs>
          <w:tab w:val="num" w:pos="660"/>
          <w:tab w:val="left" w:pos="720"/>
        </w:tabs>
        <w:ind w:left="660" w:hanging="300"/>
        <w:rPr>
          <w:position w:val="0"/>
          <w:sz w:val="20"/>
          <w:szCs w:val="20"/>
        </w:rPr>
      </w:pPr>
      <w:r>
        <w:rPr>
          <w:sz w:val="24"/>
          <w:szCs w:val="24"/>
          <w:rtl w:val="0"/>
          <w:lang w:val="en-US"/>
        </w:rPr>
        <w:t xml:space="preserve">Major personalities </w:t>
      </w:r>
      <w:r>
        <w:rPr>
          <w:sz w:val="24"/>
          <w:szCs w:val="24"/>
          <w:rtl w:val="0"/>
          <w:lang w:val="en-US"/>
        </w:rPr>
        <w:t xml:space="preserve">– </w:t>
      </w:r>
      <w:r>
        <w:rPr>
          <w:sz w:val="24"/>
          <w:szCs w:val="24"/>
          <w:rtl w:val="0"/>
          <w:lang w:val="en-US"/>
        </w:rPr>
        <w:t>Octavian, Ovid, Cicero, Caesar, Horace, Homer, et al.</w:t>
      </w:r>
    </w:p>
    <w:p>
      <w:pPr>
        <w:pStyle w:val="Normal"/>
        <w:numPr>
          <w:ilvl w:val="0"/>
          <w:numId w:val="3"/>
        </w:numPr>
        <w:tabs>
          <w:tab w:val="num" w:pos="660"/>
          <w:tab w:val="left" w:pos="720"/>
        </w:tabs>
        <w:ind w:left="660" w:hanging="300"/>
        <w:rPr>
          <w:position w:val="0"/>
          <w:sz w:val="20"/>
          <w:szCs w:val="20"/>
        </w:rPr>
      </w:pPr>
      <w:r>
        <w:rPr>
          <w:sz w:val="24"/>
          <w:szCs w:val="24"/>
          <w:rtl w:val="0"/>
          <w:lang w:val="en-US"/>
        </w:rPr>
        <w:t xml:space="preserve">History &amp; Literature </w:t>
      </w:r>
      <w:r>
        <w:rPr>
          <w:sz w:val="24"/>
          <w:szCs w:val="24"/>
          <w:rtl w:val="0"/>
          <w:lang w:val="en-US"/>
        </w:rPr>
        <w:t xml:space="preserve">– </w:t>
      </w:r>
      <w:r>
        <w:rPr>
          <w:sz w:val="24"/>
          <w:szCs w:val="24"/>
          <w:rtl w:val="0"/>
          <w:lang w:val="en-US"/>
        </w:rPr>
        <w:t xml:space="preserve">Roman poetry, Law &amp; Government, </w:t>
      </w:r>
      <w:r>
        <w:rPr>
          <w:sz w:val="24"/>
          <w:szCs w:val="24"/>
          <w:rtl w:val="0"/>
          <w:lang w:val="en-US"/>
        </w:rPr>
        <w:t xml:space="preserve">The Fall of the Republic, </w:t>
      </w:r>
      <w:r>
        <w:rPr>
          <w:sz w:val="24"/>
          <w:szCs w:val="24"/>
          <w:rtl w:val="0"/>
          <w:lang w:val="en-US"/>
        </w:rPr>
        <w:t>Major battles in Roman History, The Emperors of Rome</w:t>
      </w:r>
    </w:p>
    <w:p>
      <w:pPr>
        <w:pStyle w:val="Normal"/>
        <w:numPr>
          <w:ilvl w:val="0"/>
          <w:numId w:val="3"/>
        </w:numPr>
        <w:tabs>
          <w:tab w:val="num" w:pos="660"/>
          <w:tab w:val="left" w:pos="720"/>
        </w:tabs>
        <w:ind w:left="660" w:hanging="300"/>
        <w:rPr>
          <w:position w:val="0"/>
          <w:sz w:val="20"/>
          <w:szCs w:val="20"/>
        </w:rPr>
      </w:pPr>
      <w:r>
        <w:rPr>
          <w:sz w:val="24"/>
          <w:szCs w:val="24"/>
          <w:rtl w:val="0"/>
          <w:lang w:val="en-US"/>
        </w:rPr>
        <w:t>Geography</w:t>
      </w:r>
    </w:p>
    <w:p>
      <w:pPr>
        <w:pStyle w:val="Normal"/>
        <w:ind w:firstLine="360"/>
        <w:rPr>
          <w:sz w:val="24"/>
          <w:szCs w:val="24"/>
        </w:rPr>
      </w:pPr>
    </w:p>
    <w:p>
      <w:pPr>
        <w:pStyle w:val="Normal"/>
        <w:rPr>
          <w:sz w:val="24"/>
          <w:szCs w:val="24"/>
          <w:u w:val="none"/>
        </w:rPr>
      </w:pPr>
      <w:r>
        <w:rPr>
          <w:rFonts w:ascii="Times New Roman Bold"/>
          <w:sz w:val="24"/>
          <w:szCs w:val="24"/>
          <w:u w:val="single"/>
          <w:rtl w:val="0"/>
          <w:lang w:val="en-US"/>
        </w:rPr>
        <w:t>II. Essential Questions</w:t>
      </w:r>
    </w:p>
    <w:p>
      <w:pPr>
        <w:pStyle w:val="Normal"/>
        <w:rPr>
          <w:sz w:val="24"/>
          <w:szCs w:val="24"/>
          <w:u w:val="none"/>
        </w:rPr>
      </w:pPr>
      <w:r>
        <w:rPr>
          <w:rFonts w:ascii="Times New Roman" w:cs="Arial Unicode MS" w:hAnsi="Arial Unicode MS" w:eastAsia="Arial Unicode MS"/>
          <w:sz w:val="24"/>
          <w:szCs w:val="24"/>
          <w:u w:val="none"/>
          <w:rtl w:val="0"/>
        </w:rPr>
        <w:tab/>
        <w:t xml:space="preserve">As thinking people, we must not be afraid to ask the big questions in life.  We will be exploring these (and more) this year: </w:t>
      </w:r>
    </w:p>
    <w:p>
      <w:pPr>
        <w:pStyle w:val="Normal"/>
        <w:numPr>
          <w:ilvl w:val="0"/>
          <w:numId w:val="6"/>
        </w:numPr>
        <w:tabs>
          <w:tab w:val="num" w:pos="660"/>
          <w:tab w:val="left" w:pos="720"/>
        </w:tabs>
        <w:ind w:left="660" w:hanging="300"/>
        <w:rPr>
          <w:position w:val="0"/>
          <w:sz w:val="20"/>
          <w:szCs w:val="20"/>
          <w:u w:val="none"/>
        </w:rPr>
      </w:pPr>
      <w:r>
        <w:rPr>
          <w:sz w:val="24"/>
          <w:szCs w:val="24"/>
          <w:u w:val="none"/>
          <w:rtl w:val="0"/>
          <w:lang w:val="en-US"/>
        </w:rPr>
        <w:t>What makes a life worth living?</w:t>
      </w:r>
    </w:p>
    <w:p>
      <w:pPr>
        <w:pStyle w:val="Normal"/>
        <w:numPr>
          <w:ilvl w:val="0"/>
          <w:numId w:val="6"/>
        </w:numPr>
        <w:tabs>
          <w:tab w:val="num" w:pos="660"/>
          <w:tab w:val="left" w:pos="720"/>
        </w:tabs>
        <w:ind w:left="660" w:hanging="300"/>
        <w:rPr>
          <w:position w:val="0"/>
          <w:sz w:val="20"/>
          <w:szCs w:val="20"/>
          <w:u w:val="none"/>
        </w:rPr>
      </w:pPr>
      <w:r>
        <w:rPr>
          <w:sz w:val="24"/>
          <w:szCs w:val="24"/>
          <w:u w:val="none"/>
          <w:rtl w:val="0"/>
          <w:lang w:val="en-US"/>
        </w:rPr>
        <w:t>What is the nature of power?</w:t>
      </w:r>
    </w:p>
    <w:p>
      <w:pPr>
        <w:pStyle w:val="Normal"/>
        <w:numPr>
          <w:ilvl w:val="0"/>
          <w:numId w:val="6"/>
        </w:numPr>
        <w:tabs>
          <w:tab w:val="num" w:pos="660"/>
          <w:tab w:val="left" w:pos="720"/>
        </w:tabs>
        <w:bidi w:val="0"/>
        <w:ind w:left="660" w:right="0" w:hanging="300"/>
        <w:jc w:val="left"/>
        <w:rPr>
          <w:rFonts w:ascii="Times New Roman Bold" w:cs="Times New Roman Bold" w:hAnsi="Times New Roman Bold" w:eastAsia="Times New Roman Bold"/>
          <w:position w:val="0"/>
          <w:sz w:val="20"/>
          <w:szCs w:val="20"/>
          <w:u w:val="single"/>
          <w:rtl w:val="0"/>
        </w:rPr>
      </w:pPr>
      <w:r>
        <w:rPr>
          <w:rFonts w:ascii="Times New Roman"/>
          <w:sz w:val="24"/>
          <w:szCs w:val="24"/>
          <w:u w:val="none"/>
          <w:rtl w:val="0"/>
          <w:lang w:val="en-US"/>
        </w:rPr>
        <w:t>How does my background knowledge of Latin help me read?</w:t>
      </w:r>
    </w:p>
    <w:p>
      <w:pPr>
        <w:pStyle w:val="Normal"/>
        <w:rPr>
          <w:rFonts w:ascii="Times New Roman Bold" w:cs="Times New Roman Bold" w:hAnsi="Times New Roman Bold" w:eastAsia="Times New Roman Bold"/>
          <w:sz w:val="24"/>
          <w:szCs w:val="24"/>
          <w:u w:val="single"/>
        </w:rPr>
      </w:pPr>
    </w:p>
    <w:p>
      <w:pPr>
        <w:pStyle w:val="Normal"/>
        <w:rPr>
          <w:rFonts w:ascii="Times New Roman Bold" w:cs="Times New Roman Bold" w:hAnsi="Times New Roman Bold" w:eastAsia="Times New Roman Bold"/>
          <w:sz w:val="24"/>
          <w:szCs w:val="24"/>
          <w:u w:val="single"/>
          <w:rtl w:val="0"/>
        </w:rPr>
      </w:pPr>
      <w:r>
        <w:rPr>
          <w:rFonts w:ascii="Times New Roman Bold"/>
          <w:sz w:val="24"/>
          <w:szCs w:val="24"/>
          <w:u w:val="single"/>
          <w:rtl w:val="0"/>
          <w:lang w:val="en-US"/>
        </w:rPr>
        <w:t>III. Textbook and Grading</w:t>
      </w:r>
    </w:p>
    <w:p>
      <w:pPr>
        <w:pStyle w:val="Normal"/>
        <w:rPr>
          <w:rFonts w:ascii="Times New Roman Bold" w:cs="Times New Roman Bold" w:hAnsi="Times New Roman Bold" w:eastAsia="Times New Roman Bold"/>
          <w:sz w:val="24"/>
          <w:szCs w:val="24"/>
          <w:u w:val="single"/>
          <w:rtl w:val="0"/>
        </w:rPr>
      </w:pPr>
    </w:p>
    <w:p>
      <w:pPr>
        <w:pStyle w:val="Normal"/>
        <w:rPr>
          <w:sz w:val="22"/>
          <w:szCs w:val="22"/>
          <w:u w:val="none"/>
        </w:rPr>
      </w:pPr>
      <w:r>
        <w:rPr>
          <w:rFonts w:ascii="Times New Roman" w:cs="Arial Unicode MS" w:hAnsi="Arial Unicode MS" w:eastAsia="Arial Unicode MS"/>
          <w:rtl w:val="0"/>
          <w:lang w:val="en-US"/>
        </w:rPr>
        <w:t xml:space="preserve">Textbook: We will mostly use </w:t>
      </w:r>
      <w:r>
        <w:rPr>
          <w:rFonts w:ascii="Times New Roman" w:cs="Arial Unicode MS" w:hAnsi="Arial Unicode MS" w:eastAsia="Arial Unicode MS"/>
          <w:i w:val="1"/>
          <w:iCs w:val="1"/>
          <w:rtl w:val="0"/>
          <w:lang w:val="en-US"/>
        </w:rPr>
        <w:t>Wheelock's Latin Grammar</w:t>
      </w:r>
      <w:r>
        <w:rPr>
          <w:rFonts w:ascii="Times New Roman" w:cs="Arial Unicode MS" w:hAnsi="Arial Unicode MS" w:eastAsia="Arial Unicode MS"/>
          <w:rtl w:val="0"/>
          <w:lang w:val="en-US"/>
        </w:rPr>
        <w:t xml:space="preserve"> and sometimes</w:t>
      </w:r>
      <w:r>
        <w:rPr>
          <w:rFonts w:ascii="Times New Roman" w:cs="Arial Unicode MS" w:hAnsi="Arial Unicode MS" w:eastAsia="Arial Unicode MS"/>
          <w:rtl w:val="0"/>
          <w:lang w:val="en-US"/>
        </w:rPr>
        <w:t xml:space="preserve"> the Oxford Latin Course, part III  (the </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blue book</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w:t>
      </w:r>
      <w:r>
        <w:rPr>
          <w:rFonts w:ascii="Times New Roman" w:cs="Arial Unicode MS" w:hAnsi="Arial Unicode MS" w:eastAsia="Arial Unicode MS"/>
          <w:rtl w:val="0"/>
          <w:lang w:val="en-US"/>
        </w:rPr>
        <w:t xml:space="preserve"> </w:t>
      </w:r>
      <w:r>
        <w:rPr>
          <w:rFonts w:ascii="Times New Roman" w:cs="Arial Unicode MS" w:hAnsi="Arial Unicode MS" w:eastAsia="Arial Unicode MS"/>
          <w:rtl w:val="0"/>
          <w:lang w:val="en-US"/>
        </w:rPr>
        <w:t>The rough outline of the course follows the natural track of advanced grammar topics, with many extra texts and materials provided by the teacher.</w:t>
      </w:r>
      <w:r>
        <w:rPr>
          <w:rFonts w:ascii="Times New Roman" w:cs="Arial Unicode MS" w:hAnsi="Arial Unicode MS" w:eastAsia="Arial Unicode MS"/>
          <w:rtl w:val="0"/>
          <w:lang w:val="en-US"/>
        </w:rPr>
        <w:t xml:space="preserve"> </w:t>
      </w:r>
      <w:r>
        <w:rPr>
          <w:rFonts w:ascii="Times New Roman" w:cs="Arial Unicode MS" w:hAnsi="Arial Unicode MS" w:eastAsia="Arial Unicode MS"/>
          <w:rtl w:val="0"/>
          <w:lang w:val="en-US"/>
        </w:rPr>
        <w:t>The student does not need to acquire or carry either textbook.</w:t>
      </w:r>
    </w:p>
    <w:p>
      <w:pPr>
        <w:pStyle w:val="Normal"/>
        <w:rPr>
          <w:sz w:val="22"/>
          <w:szCs w:val="22"/>
          <w:u w:val="none"/>
        </w:rPr>
      </w:pPr>
    </w:p>
    <w:p>
      <w:pPr>
        <w:pStyle w:val="Normal"/>
        <w:rPr>
          <w:sz w:val="22"/>
          <w:szCs w:val="22"/>
          <w:u w:val="none"/>
        </w:rPr>
      </w:pPr>
    </w:p>
    <w:p>
      <w:pPr>
        <w:pStyle w:val="Normal"/>
        <w:rPr>
          <w:rFonts w:ascii="Times New Roman Bold" w:cs="Times New Roman Bold" w:hAnsi="Times New Roman Bold" w:eastAsia="Times New Roman Bold"/>
          <w:sz w:val="24"/>
          <w:szCs w:val="24"/>
          <w:u w:val="single"/>
        </w:rPr>
      </w:pPr>
    </w:p>
    <w:p>
      <w:pPr>
        <w:pStyle w:val="Normal"/>
        <w:rPr>
          <w:u w:val="single"/>
          <w:rtl w:val="0"/>
        </w:rPr>
      </w:pPr>
      <w:r>
        <w:rPr>
          <w:rFonts w:ascii="Times New Roman" w:cs="Arial Unicode MS" w:hAnsi="Arial Unicode MS" w:eastAsia="Arial Unicode MS"/>
          <w:u w:val="single"/>
          <w:rtl w:val="0"/>
          <w:lang w:val="en-US"/>
        </w:rPr>
        <w:t xml:space="preserve">Balance of Work and Grading Percentage Categories </w:t>
      </w:r>
    </w:p>
    <w:p>
      <w:pPr>
        <w:pStyle w:val="Normal"/>
        <w:rPr>
          <w:rtl w:val="0"/>
        </w:rPr>
      </w:pPr>
      <w:r>
        <w:rPr>
          <w:rFonts w:ascii="Times New Roman" w:cs="Arial Unicode MS" w:hAnsi="Arial Unicode MS" w:eastAsia="Arial Unicode MS"/>
          <w:rtl w:val="0"/>
          <w:lang w:val="en-US"/>
        </w:rPr>
        <w:t>Classwork &amp; Participation</w:t>
        <w:tab/>
        <w:tab/>
        <w:tab/>
        <w:tab/>
        <w:t>15%</w:t>
      </w:r>
    </w:p>
    <w:p>
      <w:pPr>
        <w:pStyle w:val="Normal"/>
        <w:rPr>
          <w:rtl w:val="0"/>
        </w:rPr>
      </w:pPr>
      <w:r>
        <w:rPr>
          <w:rFonts w:ascii="Times New Roman" w:cs="Arial Unicode MS" w:hAnsi="Arial Unicode MS" w:eastAsia="Arial Unicode MS"/>
          <w:rtl w:val="0"/>
          <w:lang w:val="en-US"/>
        </w:rPr>
        <w:t>Homework</w:t>
        <w:tab/>
        <w:tab/>
        <w:tab/>
        <w:tab/>
        <w:tab/>
        <w:t>15%</w:t>
      </w:r>
    </w:p>
    <w:p>
      <w:pPr>
        <w:pStyle w:val="Normal"/>
        <w:rPr>
          <w:rtl w:val="0"/>
        </w:rPr>
      </w:pPr>
      <w:r>
        <w:rPr>
          <w:rFonts w:ascii="Times New Roman" w:cs="Arial Unicode MS" w:hAnsi="Arial Unicode MS" w:eastAsia="Arial Unicode MS"/>
          <w:rtl w:val="0"/>
          <w:lang w:val="en-US"/>
        </w:rPr>
        <w:t xml:space="preserve">Quizzes </w:t>
        <w:tab/>
        <w:tab/>
        <w:tab/>
        <w:tab/>
        <w:tab/>
        <w:tab/>
        <w:t>25%</w:t>
      </w:r>
    </w:p>
    <w:p>
      <w:pPr>
        <w:pStyle w:val="Normal"/>
        <w:rPr>
          <w:rtl w:val="0"/>
        </w:rPr>
      </w:pPr>
      <w:r>
        <w:rPr>
          <w:rFonts w:ascii="Times New Roman" w:cs="Arial Unicode MS" w:hAnsi="Arial Unicode MS" w:eastAsia="Arial Unicode MS"/>
          <w:rtl w:val="0"/>
          <w:lang w:val="en-US"/>
        </w:rPr>
        <w:t>Tests</w:t>
        <w:tab/>
        <w:tab/>
        <w:tab/>
        <w:tab/>
        <w:tab/>
        <w:tab/>
        <w:t>30%</w:t>
      </w:r>
    </w:p>
    <w:p>
      <w:pPr>
        <w:pStyle w:val="Normal"/>
        <w:rPr>
          <w:rFonts w:ascii="Times New Roman Bold" w:cs="Times New Roman Bold" w:hAnsi="Times New Roman Bold" w:eastAsia="Times New Roman Bold"/>
          <w:sz w:val="24"/>
          <w:szCs w:val="24"/>
          <w:u w:val="single"/>
        </w:rPr>
      </w:pPr>
      <w:r>
        <w:rPr>
          <w:rFonts w:ascii="Times New Roman" w:cs="Arial Unicode MS" w:hAnsi="Arial Unicode MS" w:eastAsia="Arial Unicode MS"/>
          <w:rtl w:val="0"/>
          <w:lang w:val="en-US"/>
        </w:rPr>
        <w:t>Projects</w:t>
        <w:tab/>
        <w:tab/>
        <w:tab/>
        <w:tab/>
        <w:t xml:space="preserve">  </w:t>
        <w:tab/>
        <w:tab/>
        <w:t>15%</w:t>
      </w:r>
    </w:p>
    <w:p>
      <w:pPr>
        <w:pStyle w:val="Normal"/>
        <w:rPr>
          <w:rFonts w:ascii="Times New Roman Bold" w:cs="Times New Roman Bold" w:hAnsi="Times New Roman Bold" w:eastAsia="Times New Roman Bold"/>
          <w:sz w:val="24"/>
          <w:szCs w:val="24"/>
          <w:u w:val="single"/>
        </w:rPr>
      </w:pPr>
    </w:p>
    <w:p>
      <w:pPr>
        <w:pStyle w:val="Normal"/>
        <w:rPr>
          <w:rFonts w:ascii="Times New Roman Bold" w:cs="Times New Roman Bold" w:hAnsi="Times New Roman Bold" w:eastAsia="Times New Roman Bold"/>
          <w:sz w:val="24"/>
          <w:szCs w:val="24"/>
          <w:u w:val="single"/>
        </w:rPr>
      </w:pPr>
    </w:p>
    <w:p>
      <w:pPr>
        <w:pStyle w:val="Normal"/>
        <w:rPr>
          <w:rFonts w:ascii="Times New Roman Bold" w:cs="Times New Roman Bold" w:hAnsi="Times New Roman Bold" w:eastAsia="Times New Roman Bold"/>
          <w:sz w:val="24"/>
          <w:szCs w:val="24"/>
          <w:u w:val="single"/>
        </w:rPr>
      </w:pPr>
      <w:r>
        <w:rPr>
          <w:rFonts w:ascii="Times New Roman Bold"/>
          <w:sz w:val="24"/>
          <w:szCs w:val="24"/>
          <w:u w:val="single"/>
          <w:rtl w:val="0"/>
          <w:lang w:val="en-US"/>
        </w:rPr>
        <w:t>III. Behavior Policy, Homework</w:t>
      </w:r>
    </w:p>
    <w:p>
      <w:pPr>
        <w:pStyle w:val="Normal"/>
        <w:rPr>
          <w:rFonts w:ascii="Times New Roman Bold" w:cs="Times New Roman Bold" w:hAnsi="Times New Roman Bold" w:eastAsia="Times New Roman Bold"/>
          <w:sz w:val="24"/>
          <w:szCs w:val="24"/>
          <w:u w:val="single"/>
        </w:rPr>
      </w:pPr>
    </w:p>
    <w:p>
      <w:pPr>
        <w:pStyle w:val="Normal"/>
        <w:ind w:firstLine="720"/>
        <w:rPr>
          <w:sz w:val="24"/>
          <w:szCs w:val="24"/>
        </w:rPr>
      </w:pPr>
      <w:r>
        <w:rPr>
          <w:sz w:val="24"/>
          <w:szCs w:val="24"/>
          <w:rtl w:val="0"/>
          <w:lang w:val="en-US"/>
        </w:rPr>
        <w:t>I believe that every person needs to be respected and loved, and learning can only happen when people feel they are being treated fairly, with respect, and straightforwardly.</w:t>
      </w:r>
      <w:r>
        <w:rPr>
          <w:sz w:val="24"/>
          <w:szCs w:val="24"/>
          <w:rtl w:val="0"/>
          <w:lang w:val="en-US"/>
        </w:rPr>
        <w:t xml:space="preserve"> </w:t>
      </w:r>
      <w:r>
        <w:rPr>
          <w:sz w:val="24"/>
          <w:szCs w:val="24"/>
          <w:rtl w:val="0"/>
          <w:lang w:val="en-US"/>
        </w:rPr>
        <w:t>I am a teacher that is explicit and clear with instructions and expectations because everyone deserves this.</w:t>
      </w:r>
      <w:r>
        <w:rPr>
          <w:sz w:val="24"/>
          <w:szCs w:val="24"/>
          <w:rtl w:val="0"/>
          <w:lang w:val="en-US"/>
        </w:rPr>
        <w:t xml:space="preserve"> </w:t>
      </w:r>
      <w:r>
        <w:rPr>
          <w:sz w:val="24"/>
          <w:szCs w:val="24"/>
          <w:rtl w:val="0"/>
          <w:lang w:val="en-US"/>
        </w:rPr>
        <w:t>As your teacher, I am not here to trick or confuse you and will never do so.</w:t>
      </w:r>
      <w:r>
        <w:rPr>
          <w:sz w:val="24"/>
          <w:szCs w:val="24"/>
          <w:rtl w:val="0"/>
          <w:lang w:val="en-US"/>
        </w:rPr>
        <w:t xml:space="preserve"> </w:t>
      </w:r>
      <w:r>
        <w:rPr>
          <w:sz w:val="24"/>
          <w:szCs w:val="24"/>
          <w:rtl w:val="0"/>
          <w:lang w:val="en-US"/>
        </w:rPr>
        <w:t xml:space="preserve">I am here as your guide and educator </w:t>
      </w:r>
      <w:r>
        <w:rPr>
          <w:sz w:val="24"/>
          <w:szCs w:val="24"/>
          <w:rtl w:val="0"/>
          <w:lang w:val="en-US"/>
        </w:rPr>
        <w:t xml:space="preserve">– </w:t>
      </w:r>
      <w:r>
        <w:rPr>
          <w:sz w:val="24"/>
          <w:szCs w:val="24"/>
          <w:rtl w:val="0"/>
          <w:lang w:val="en-US"/>
        </w:rPr>
        <w:t xml:space="preserve">I will give you the respect that you deserve and reward good behavior, I expect the same from you. </w:t>
      </w:r>
    </w:p>
    <w:p>
      <w:pPr>
        <w:pStyle w:val="Normal"/>
        <w:rPr>
          <w:sz w:val="24"/>
          <w:szCs w:val="24"/>
        </w:rPr>
      </w:pPr>
    </w:p>
    <w:p>
      <w:pPr>
        <w:pStyle w:val="Normal"/>
        <w:rPr>
          <w:sz w:val="24"/>
          <w:szCs w:val="24"/>
          <w:rtl w:val="0"/>
        </w:rPr>
      </w:pPr>
      <w:r>
        <w:rPr>
          <w:rFonts w:ascii="Times New Roman" w:cs="Arial Unicode MS" w:hAnsi="Arial Unicode MS" w:eastAsia="Arial Unicode MS"/>
          <w:sz w:val="24"/>
          <w:szCs w:val="24"/>
          <w:rtl w:val="0"/>
          <w:lang w:val="en-US"/>
        </w:rPr>
        <w:t xml:space="preserve">For these reasons, I follow a progressive discipline format in close, hourly contact with the deans of students at WLPCS. </w:t>
      </w:r>
    </w:p>
    <w:p>
      <w:pPr>
        <w:pStyle w:val="List Paragraph"/>
        <w:widowControl w:val="0"/>
        <w:tabs>
          <w:tab w:val="left" w:pos="220"/>
          <w:tab w:val="left" w:pos="720"/>
        </w:tabs>
        <w:spacing w:after="0" w:line="240" w:lineRule="auto"/>
        <w:ind w:left="0" w:firstLine="0"/>
        <w:rPr>
          <w:sz w:val="24"/>
          <w:szCs w:val="24"/>
          <w:rtl w:val="0"/>
        </w:rPr>
      </w:pPr>
    </w:p>
    <w:p>
      <w:pPr>
        <w:pStyle w:val="List Paragraph"/>
        <w:widowControl w:val="0"/>
        <w:tabs>
          <w:tab w:val="left" w:pos="220"/>
          <w:tab w:val="left" w:pos="720"/>
        </w:tabs>
        <w:spacing w:after="0" w:line="240" w:lineRule="auto"/>
        <w:ind w:left="0" w:firstLine="0"/>
        <w:rPr>
          <w:rFonts w:ascii="Times New Roman" w:cs="Times New Roman" w:hAnsi="Times New Roman" w:eastAsia="Times New Roman"/>
          <w:color w:val="262626"/>
          <w:sz w:val="24"/>
          <w:szCs w:val="24"/>
          <w:u w:color="262626"/>
        </w:rPr>
      </w:pPr>
    </w:p>
    <w:p>
      <w:pPr>
        <w:pStyle w:val="List Paragraph"/>
        <w:widowControl w:val="0"/>
        <w:tabs>
          <w:tab w:val="left" w:pos="220"/>
          <w:tab w:val="left" w:pos="720"/>
        </w:tabs>
        <w:spacing w:after="0" w:line="240" w:lineRule="auto"/>
        <w:ind w:left="0" w:firstLine="0"/>
        <w:rPr>
          <w:rFonts w:ascii="Times New Roman" w:cs="Times New Roman" w:hAnsi="Times New Roman" w:eastAsia="Times New Roman"/>
          <w:color w:val="262626"/>
          <w:sz w:val="24"/>
          <w:szCs w:val="24"/>
          <w:u w:val="none" w:color="262626"/>
        </w:rPr>
      </w:pPr>
      <w:r>
        <w:rPr>
          <w:rFonts w:ascii="Times New Roman"/>
          <w:color w:val="262626"/>
          <w:sz w:val="24"/>
          <w:szCs w:val="24"/>
          <w:u w:val="single" w:color="262626"/>
          <w:rtl w:val="0"/>
          <w:lang w:val="en-US"/>
        </w:rPr>
        <w:t>Homework &amp; Projects:</w:t>
      </w:r>
    </w:p>
    <w:p>
      <w:pPr>
        <w:pStyle w:val="List Paragraph"/>
        <w:widowControl w:val="0"/>
        <w:tabs>
          <w:tab w:val="left" w:pos="220"/>
          <w:tab w:val="left" w:pos="720"/>
        </w:tabs>
        <w:spacing w:after="0" w:line="240" w:lineRule="auto"/>
        <w:ind w:left="0" w:firstLine="0"/>
        <w:rPr>
          <w:rFonts w:ascii="Times New Roman" w:cs="Times New Roman" w:hAnsi="Times New Roman" w:eastAsia="Times New Roman"/>
          <w:color w:val="262626"/>
          <w:sz w:val="24"/>
          <w:szCs w:val="24"/>
          <w:u w:val="none" w:color="262626"/>
        </w:rPr>
      </w:pPr>
      <w:r>
        <w:rPr>
          <w:rFonts w:ascii="Times New Roman"/>
          <w:color w:val="262626"/>
          <w:sz w:val="24"/>
          <w:szCs w:val="24"/>
          <w:u w:val="none" w:color="262626"/>
          <w:rtl w:val="0"/>
          <w:lang w:val="en-US"/>
        </w:rPr>
        <w:t>From the WLPCS Handbook:</w:t>
      </w:r>
    </w:p>
    <w:p>
      <w:pPr>
        <w:pStyle w:val="List Paragraph"/>
        <w:widowControl w:val="0"/>
        <w:tabs>
          <w:tab w:val="left" w:pos="220"/>
          <w:tab w:val="left" w:pos="720"/>
        </w:tabs>
        <w:spacing w:after="0" w:line="240" w:lineRule="auto"/>
        <w:ind w:left="0" w:firstLine="0"/>
        <w:rPr>
          <w:rFonts w:ascii="Times New Roman" w:cs="Times New Roman" w:hAnsi="Times New Roman" w:eastAsia="Times New Roman"/>
          <w:color w:val="262626"/>
          <w:sz w:val="24"/>
          <w:szCs w:val="24"/>
          <w:u w:val="single" w:color="262626"/>
        </w:rPr>
      </w:pPr>
      <w:r>
        <w:rPr>
          <w:rFonts w:ascii="Times New Roman"/>
          <w:color w:val="262626"/>
          <w:sz w:val="24"/>
          <w:szCs w:val="24"/>
          <w:u w:val="none" w:color="262626"/>
          <w:rtl w:val="0"/>
          <w:lang w:val="en-US"/>
        </w:rPr>
        <w:t>The point of daily homework is to advance a student</w:t>
      </w:r>
      <w:r>
        <w:rPr>
          <w:rFonts w:hAnsi="Trebuchet MS" w:hint="default"/>
          <w:color w:val="262626"/>
          <w:sz w:val="24"/>
          <w:szCs w:val="24"/>
          <w:u w:val="none" w:color="262626"/>
          <w:rtl w:val="0"/>
          <w:lang w:val="en-US"/>
        </w:rPr>
        <w:t>’</w:t>
      </w:r>
      <w:r>
        <w:rPr>
          <w:rFonts w:ascii="Times New Roman"/>
          <w:color w:val="262626"/>
          <w:sz w:val="24"/>
          <w:szCs w:val="24"/>
          <w:u w:val="none" w:color="262626"/>
          <w:rtl w:val="0"/>
          <w:lang w:val="en-US"/>
        </w:rPr>
        <w:t>s learning through independent practice and/or exploration. Homework and classwork are often intertwined and homework provides the catalyst for a day</w:t>
      </w:r>
      <w:r>
        <w:rPr>
          <w:rFonts w:hAnsi="Trebuchet MS" w:hint="default"/>
          <w:color w:val="262626"/>
          <w:sz w:val="24"/>
          <w:szCs w:val="24"/>
          <w:u w:val="none" w:color="262626"/>
          <w:rtl w:val="0"/>
          <w:lang w:val="en-US"/>
        </w:rPr>
        <w:t>’</w:t>
      </w:r>
      <w:r>
        <w:rPr>
          <w:rFonts w:ascii="Times New Roman"/>
          <w:color w:val="262626"/>
          <w:sz w:val="24"/>
          <w:szCs w:val="24"/>
          <w:u w:val="none" w:color="262626"/>
          <w:rtl w:val="0"/>
          <w:lang w:val="en-US"/>
        </w:rPr>
        <w:t>s lesson.</w:t>
      </w:r>
      <w:r>
        <w:rPr>
          <w:rFonts w:ascii="Times New Roman"/>
          <w:color w:val="262626"/>
          <w:sz w:val="24"/>
          <w:szCs w:val="24"/>
          <w:u w:val="none" w:color="262626"/>
          <w:rtl w:val="0"/>
          <w:lang w:val="en-US"/>
        </w:rPr>
        <w:t xml:space="preserve"> </w:t>
      </w:r>
      <w:r>
        <w:rPr>
          <w:rFonts w:ascii="Times New Roman"/>
          <w:color w:val="262626"/>
          <w:sz w:val="24"/>
          <w:szCs w:val="24"/>
          <w:u w:val="none" w:color="262626"/>
          <w:rtl w:val="0"/>
          <w:lang w:val="en-US"/>
        </w:rPr>
        <w:t>I will therefore not accept late homework; students who turn in completed homework on the day it is due (the degree of completion being the province of the teacher) will receive full credit; students who fail to turn in homework on the day it is due will not receive any credit for that daily assignment.</w:t>
      </w:r>
      <w:r>
        <w:rPr>
          <w:rFonts w:ascii="Times New Roman"/>
          <w:color w:val="262626"/>
          <w:sz w:val="24"/>
          <w:szCs w:val="24"/>
          <w:u w:val="none" w:color="262626"/>
          <w:rtl w:val="0"/>
          <w:lang w:val="en-US"/>
        </w:rPr>
        <w:t xml:space="preserve"> </w:t>
      </w:r>
      <w:r>
        <w:rPr>
          <w:rFonts w:ascii="Times New Roman"/>
          <w:color w:val="262626"/>
          <w:sz w:val="24"/>
          <w:szCs w:val="24"/>
          <w:u w:val="none" w:color="262626"/>
          <w:rtl w:val="0"/>
          <w:lang w:val="en-US"/>
        </w:rPr>
        <w:t xml:space="preserve">Individual teachers will grant exceptions to this policy for illness, significant family events, or anything else a teacher deems worthy of exception.  </w:t>
      </w:r>
    </w:p>
    <w:p>
      <w:pPr>
        <w:pStyle w:val="List Paragraph"/>
        <w:widowControl w:val="0"/>
        <w:tabs>
          <w:tab w:val="left" w:pos="220"/>
          <w:tab w:val="left" w:pos="720"/>
        </w:tabs>
        <w:spacing w:after="0" w:line="240" w:lineRule="auto"/>
        <w:ind w:left="0" w:firstLine="0"/>
        <w:rPr>
          <w:rFonts w:ascii="Times New Roman" w:cs="Times New Roman" w:hAnsi="Times New Roman" w:eastAsia="Times New Roman"/>
          <w:color w:val="262626"/>
          <w:sz w:val="24"/>
          <w:szCs w:val="24"/>
          <w:u w:val="single" w:color="262626"/>
        </w:rPr>
      </w:pPr>
    </w:p>
    <w:p>
      <w:pPr>
        <w:pStyle w:val="List Paragraph"/>
        <w:widowControl w:val="0"/>
        <w:tabs>
          <w:tab w:val="left" w:pos="220"/>
          <w:tab w:val="left" w:pos="720"/>
        </w:tabs>
        <w:spacing w:after="0" w:line="240" w:lineRule="auto"/>
        <w:ind w:left="0" w:firstLine="0"/>
        <w:rPr>
          <w:rFonts w:ascii="Times New Roman" w:cs="Times New Roman" w:hAnsi="Times New Roman" w:eastAsia="Times New Roman"/>
          <w:color w:val="262626"/>
          <w:sz w:val="24"/>
          <w:szCs w:val="24"/>
          <w:u w:val="single" w:color="262626"/>
        </w:rPr>
      </w:pPr>
      <w:r>
        <w:rPr>
          <w:rFonts w:ascii="Times New Roman"/>
          <w:sz w:val="24"/>
          <w:szCs w:val="24"/>
          <w:rtl w:val="0"/>
          <w:lang w:val="en-US"/>
        </w:rPr>
        <w:t>For each day absent, you have one day to make up a missed quizzes. All tests are announced at least one week in advance. As such, if you miss the day before the test, you are still expected to take the test with the class.</w:t>
      </w:r>
    </w:p>
    <w:p>
      <w:pPr>
        <w:pStyle w:val="List Paragraph"/>
        <w:widowControl w:val="0"/>
        <w:tabs>
          <w:tab w:val="left" w:pos="220"/>
          <w:tab w:val="left" w:pos="720"/>
        </w:tabs>
        <w:spacing w:after="0" w:line="240" w:lineRule="auto"/>
        <w:ind w:left="0" w:firstLine="0"/>
        <w:rPr>
          <w:rFonts w:ascii="Times New Roman" w:cs="Times New Roman" w:hAnsi="Times New Roman" w:eastAsia="Times New Roman"/>
          <w:color w:val="262626"/>
          <w:sz w:val="24"/>
          <w:szCs w:val="24"/>
          <w:u w:val="single" w:color="262626"/>
        </w:rPr>
      </w:pPr>
    </w:p>
    <w:p>
      <w:pPr>
        <w:pStyle w:val="Normal"/>
        <w:rPr>
          <w:sz w:val="24"/>
          <w:szCs w:val="24"/>
          <w:rtl w:val="0"/>
        </w:rPr>
      </w:pPr>
      <w:r>
        <w:rPr>
          <w:rFonts w:ascii="Times New Roman" w:cs="Arial Unicode MS" w:hAnsi="Arial Unicode MS" w:eastAsia="Arial Unicode MS"/>
          <w:sz w:val="24"/>
          <w:szCs w:val="24"/>
          <w:rtl w:val="0"/>
          <w:lang w:val="en-US"/>
        </w:rPr>
        <w:t xml:space="preserve">At Washington Latin, we have the pleasure to expect and demand a high level of academically rigorous work, </w:t>
      </w:r>
      <w:r>
        <w:rPr>
          <w:rFonts w:ascii="Times New Roman" w:cs="Arial Unicode MS" w:hAnsi="Arial Unicode MS" w:eastAsia="Arial Unicode MS"/>
          <w:sz w:val="24"/>
          <w:szCs w:val="24"/>
          <w:rtl w:val="0"/>
          <w:lang w:val="en-US"/>
        </w:rPr>
        <w:t xml:space="preserve">you can </w:t>
      </w:r>
      <w:r>
        <w:rPr>
          <w:rFonts w:ascii="Times New Roman" w:cs="Arial Unicode MS" w:hAnsi="Arial Unicode MS" w:eastAsia="Arial Unicode MS"/>
          <w:sz w:val="24"/>
          <w:szCs w:val="24"/>
          <w:rtl w:val="0"/>
          <w:lang w:val="en-US"/>
        </w:rPr>
        <w:t xml:space="preserve">thusly </w:t>
      </w:r>
      <w:r>
        <w:rPr>
          <w:rFonts w:ascii="Times New Roman" w:cs="Arial Unicode MS" w:hAnsi="Arial Unicode MS" w:eastAsia="Arial Unicode MS"/>
          <w:sz w:val="24"/>
          <w:szCs w:val="24"/>
          <w:rtl w:val="0"/>
          <w:lang w:val="en-US"/>
        </w:rPr>
        <w:t>expect homework every day</w:t>
      </w:r>
      <w:r>
        <w:rPr>
          <w:rFonts w:ascii="Times New Roman Bold"/>
          <w:sz w:val="24"/>
          <w:szCs w:val="24"/>
          <w:rtl w:val="0"/>
          <w:lang w:val="en-US"/>
        </w:rPr>
        <w:t>.</w:t>
      </w:r>
      <w:r>
        <w:rPr>
          <w:rFonts w:ascii="Times New Roman" w:cs="Arial Unicode MS" w:hAnsi="Arial Unicode MS" w:eastAsia="Arial Unicode MS"/>
          <w:sz w:val="24"/>
          <w:szCs w:val="24"/>
          <w:rtl w:val="0"/>
          <w:lang w:val="en-US"/>
        </w:rPr>
        <w:t xml:space="preserve"> </w:t>
      </w:r>
    </w:p>
    <w:p>
      <w:pPr>
        <w:pStyle w:val="Normal"/>
        <w:rPr>
          <w:sz w:val="24"/>
          <w:szCs w:val="24"/>
          <w:rtl w:val="0"/>
        </w:rPr>
      </w:pPr>
    </w:p>
    <w:p>
      <w:pPr>
        <w:pStyle w:val="Normal"/>
        <w:rPr>
          <w:sz w:val="24"/>
          <w:szCs w:val="24"/>
        </w:rPr>
      </w:pPr>
      <w:r>
        <w:rPr>
          <w:rFonts w:ascii="Times New Roman" w:cs="Arial Unicode MS" w:hAnsi="Arial Unicode MS" w:eastAsia="Arial Unicode MS"/>
          <w:sz w:val="24"/>
          <w:szCs w:val="24"/>
          <w:u w:val="single"/>
          <w:rtl w:val="0"/>
          <w:lang w:val="en-US"/>
        </w:rPr>
        <w:t>Long-Term Projects:</w:t>
      </w:r>
    </w:p>
    <w:p>
      <w:pPr>
        <w:pStyle w:val="Normal"/>
        <w:rPr>
          <w:sz w:val="24"/>
          <w:szCs w:val="24"/>
          <w:rtl w:val="0"/>
        </w:rPr>
      </w:pPr>
      <w:r>
        <w:rPr>
          <w:rFonts w:ascii="Times New Roman" w:cs="Arial Unicode MS" w:hAnsi="Arial Unicode MS" w:eastAsia="Arial Unicode MS"/>
          <w:sz w:val="24"/>
          <w:szCs w:val="24"/>
          <w:rtl w:val="0"/>
        </w:rPr>
        <w:tab/>
        <w:t xml:space="preserve">Because we take seriously our responsibility to teach students how to manage their time and plan for a long term project, we take a different approach with anything that requires more than one or two days to complete. Students who complete a long-term </w:t>
      </w:r>
    </w:p>
    <w:p>
      <w:pPr>
        <w:pStyle w:val="Normal"/>
        <w:rPr>
          <w:sz w:val="24"/>
          <w:szCs w:val="24"/>
          <w:rtl w:val="0"/>
        </w:rPr>
      </w:pPr>
    </w:p>
    <w:p>
      <w:pPr>
        <w:pStyle w:val="Normal"/>
        <w:rPr>
          <w:sz w:val="24"/>
          <w:szCs w:val="24"/>
          <w:rtl w:val="0"/>
        </w:rPr>
      </w:pPr>
      <w:r>
        <w:rPr>
          <w:rFonts w:ascii="Times New Roman" w:cs="Arial Unicode MS" w:hAnsi="Arial Unicode MS" w:eastAsia="Arial Unicode MS"/>
          <w:sz w:val="24"/>
          <w:szCs w:val="24"/>
          <w:rtl w:val="0"/>
          <w:lang w:val="en-US"/>
        </w:rPr>
        <w:t>project are eligible to receive full credit; students who hand in a long-term project one day late can receive no better than a B, and students who turn in a long-term project two days late can receive no better than a C. At the end of the two-day period, I may decide to give students partial credit for the work they have done on a project or may decide to give a student a failing grade. I will determine any exceptions for illness, etc.</w:t>
      </w:r>
    </w:p>
    <w:p>
      <w:pPr>
        <w:pStyle w:val="Normal"/>
        <w:rPr>
          <w:sz w:val="24"/>
          <w:szCs w:val="24"/>
          <w:rtl w:val="0"/>
        </w:rPr>
      </w:pPr>
    </w:p>
    <w:p>
      <w:pPr>
        <w:pStyle w:val="Normal"/>
        <w:jc w:val="center"/>
        <w:rPr>
          <w:rFonts w:ascii="Times New Roman Bold" w:cs="Times New Roman Bold" w:hAnsi="Times New Roman Bold" w:eastAsia="Times New Roman Bold"/>
          <w:color w:val="262626"/>
          <w:sz w:val="24"/>
          <w:szCs w:val="24"/>
          <w:u w:color="262626"/>
        </w:rPr>
      </w:pPr>
      <w:r>
        <w:rPr>
          <w:rFonts w:ascii="Times New Roman Bold"/>
          <w:sz w:val="24"/>
          <w:szCs w:val="24"/>
          <w:rtl w:val="0"/>
          <w:lang w:val="en-US"/>
        </w:rPr>
        <w:t>ALL WLPCS RULES AND REGULATIONS APPLY</w:t>
      </w:r>
      <w:r>
        <w:rPr>
          <w:sz w:val="24"/>
          <w:szCs w:val="24"/>
          <w:rtl w:val="0"/>
          <w:lang w:val="en-US"/>
        </w:rPr>
        <w:t xml:space="preserve">. </w:t>
      </w:r>
    </w:p>
    <w:p>
      <w:pPr>
        <w:pStyle w:val="List Paragraph"/>
        <w:widowControl w:val="0"/>
        <w:tabs>
          <w:tab w:val="left" w:pos="220"/>
          <w:tab w:val="left" w:pos="720"/>
        </w:tabs>
        <w:spacing w:after="0" w:line="240" w:lineRule="auto"/>
        <w:ind w:left="0" w:firstLine="0"/>
        <w:rPr>
          <w:rFonts w:ascii="Times New Roman Bold" w:cs="Times New Roman Bold" w:hAnsi="Times New Roman Bold" w:eastAsia="Times New Roman Bold"/>
          <w:color w:val="262626"/>
          <w:sz w:val="24"/>
          <w:szCs w:val="24"/>
          <w:u w:color="262626"/>
        </w:rPr>
      </w:pPr>
    </w:p>
    <w:p>
      <w:pPr>
        <w:pStyle w:val="List Paragraph"/>
        <w:widowControl w:val="0"/>
        <w:tabs>
          <w:tab w:val="left" w:pos="220"/>
          <w:tab w:val="left" w:pos="720"/>
        </w:tabs>
        <w:spacing w:after="0" w:line="240" w:lineRule="auto"/>
        <w:ind w:left="0" w:firstLine="0"/>
        <w:rPr>
          <w:rFonts w:ascii="Times New Roman Bold" w:cs="Times New Roman Bold" w:hAnsi="Times New Roman Bold" w:eastAsia="Times New Roman Bold"/>
          <w:color w:val="262626"/>
          <w:sz w:val="24"/>
          <w:szCs w:val="24"/>
          <w:u w:color="262626"/>
        </w:rPr>
      </w:pPr>
    </w:p>
    <w:p>
      <w:pPr>
        <w:pStyle w:val="List Paragraph"/>
        <w:widowControl w:val="0"/>
        <w:tabs>
          <w:tab w:val="left" w:pos="220"/>
          <w:tab w:val="left" w:pos="720"/>
        </w:tabs>
        <w:spacing w:after="0" w:line="240" w:lineRule="auto"/>
        <w:ind w:left="0" w:firstLine="0"/>
        <w:rPr>
          <w:rFonts w:ascii="Times New Roman Bold" w:cs="Times New Roman Bold" w:hAnsi="Times New Roman Bold" w:eastAsia="Times New Roman Bold"/>
          <w:color w:val="262626"/>
          <w:sz w:val="24"/>
          <w:szCs w:val="24"/>
          <w:u w:color="262626"/>
        </w:rPr>
      </w:pPr>
      <w:r>
        <w:rPr>
          <w:rtl w:val="0"/>
        </w:rPr>
        <mc:AlternateContent>
          <mc:Choice Requires="wpg">
            <w:drawing>
              <wp:anchor distT="152400" distB="152400" distL="152400" distR="152400" simplePos="0" relativeHeight="251660288" behindDoc="0" locked="0" layoutInCell="1" allowOverlap="1">
                <wp:simplePos x="0" y="0"/>
                <wp:positionH relativeFrom="column">
                  <wp:posOffset>3954779</wp:posOffset>
                </wp:positionH>
                <wp:positionV relativeFrom="line">
                  <wp:posOffset>132715</wp:posOffset>
                </wp:positionV>
                <wp:extent cx="1500506" cy="2825115"/>
                <wp:effectExtent l="0" t="0" r="0" b="0"/>
                <wp:wrapThrough wrapText="bothSides" distL="152400" distR="152400">
                  <wp:wrapPolygon edited="1">
                    <wp:start x="0" y="0"/>
                    <wp:lineTo x="0" y="0"/>
                    <wp:lineTo x="21600" y="0"/>
                    <wp:lineTo x="21600" y="21600"/>
                    <wp:lineTo x="0" y="21600"/>
                    <wp:lineTo x="0" y="0"/>
                    <wp:lineTo x="0" y="0"/>
                    <wp:lineTo x="0" y="0"/>
                  </wp:wrapPolygon>
                </wp:wrapThrough>
                <wp:docPr id="1073741831" name="officeArt object"/>
                <wp:cNvGraphicFramePr/>
                <a:graphic xmlns:a="http://schemas.openxmlformats.org/drawingml/2006/main">
                  <a:graphicData uri="http://schemas.microsoft.com/office/word/2010/wordprocessingGroup">
                    <wpg:wgp>
                      <wpg:cNvGrpSpPr/>
                      <wpg:grpSpPr>
                        <a:xfrm>
                          <a:off x="0" y="0"/>
                          <a:ext cx="1500506" cy="2825115"/>
                          <a:chOff x="0" y="0"/>
                          <a:chExt cx="1500505" cy="2825114"/>
                        </a:xfrm>
                      </wpg:grpSpPr>
                      <wps:wsp>
                        <wps:cNvPr id="1073741829" name="Shape 1073741829"/>
                        <wps:cNvSpPr/>
                        <wps:spPr>
                          <a:xfrm>
                            <a:off x="0" y="0"/>
                            <a:ext cx="1500506" cy="2825115"/>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0"/>
                                </a:moveTo>
                                <a:lnTo>
                                  <a:pt x="21600" y="0"/>
                                </a:lnTo>
                                <a:lnTo>
                                  <a:pt x="21600" y="21599"/>
                                </a:lnTo>
                                <a:lnTo>
                                  <a:pt x="0" y="21599"/>
                                </a:lnTo>
                                <a:close/>
                              </a:path>
                            </a:pathLst>
                          </a:custGeom>
                          <a:solidFill>
                            <a:srgbClr val="FFFFFF"/>
                          </a:solidFill>
                          <a:ln>
                            <a:noFill/>
                          </a:ln>
                          <a:effectLst/>
                          <a:extLst/>
                        </wps:spPr>
                        <wps:style>
                          <a:lnRef idx="1">
                            <a:schemeClr val="accent1"/>
                          </a:lnRef>
                          <a:fillRef idx="3">
                            <a:schemeClr val="accent1"/>
                          </a:fillRef>
                          <a:effectRef idx="2">
                            <a:schemeClr val="accent1"/>
                          </a:effectRef>
                          <a:fontRef idx="minor">
                            <a:schemeClr val="tx1"/>
                          </a:fontRef>
                        </wps:style>
                        <wps:bodyPr rot="0" spcFirstLastPara="1" vertOverflow="overflow" horzOverflow="overflow" vert="horz" wrap="square" lIns="91440" tIns="45720" rIns="91440" bIns="45720" numCol="1" spcCol="38100" rtlCol="0" anchor="t" upright="0">
                          <a:prstTxWarp prst="textNoShape"/>
                          <a:noAutofit/>
                        </wps:bodyPr>
                      </wps:wsp>
                      <pic:pic xmlns:pic="http://schemas.openxmlformats.org/drawingml/2006/picture">
                        <pic:nvPicPr>
                          <pic:cNvPr id="1073741830" name="image.png"/>
                          <pic:cNvPicPr/>
                        </pic:nvPicPr>
                        <pic:blipFill rotWithShape="1">
                          <a:blip r:embed="rId5">
                            <a:extLst/>
                          </a:blip>
                          <a:srcRect l="0" t="0" r="0" b="0"/>
                          <a:stretch>
                            <a:fillRect/>
                          </a:stretch>
                        </pic:blipFill>
                        <pic:spPr>
                          <a:xfrm>
                            <a:off x="0" y="0"/>
                            <a:ext cx="1500506" cy="2825115"/>
                          </a:xfrm>
                          <a:prstGeom prst="rect">
                            <a:avLst/>
                          </a:prstGeom>
                          <a:noFill/>
                          <a:ln>
                            <a:noFill/>
                          </a:ln>
                          <a:effectLst/>
                          <a:extLst/>
                        </pic:spPr>
                      </pic:pic>
                    </wpg:wgp>
                  </a:graphicData>
                </a:graphic>
              </wp:anchor>
            </w:drawing>
          </mc:Choice>
          <mc:Fallback>
            <w:pict>
              <v:group id="_x0000_s1029" style="visibility:visible;position:absolute;margin-left:311.4pt;margin-top:10.5pt;width:118.2pt;height:222.4pt;z-index:251660288;mso-position-horizontal:absolute;mso-position-horizontal-relative:text;mso-position-vertical:absolute;mso-position-vertical-relative:line;mso-wrap-distance-left:12.0pt;mso-wrap-distance-top:12.0pt;mso-wrap-distance-right:12.0pt;mso-wrap-distance-bottom:12.0pt;" coordorigin="0,0" coordsize="1500505,2825115">
                <w10:wrap type="through" side="bothSides" anchorx="text"/>
                <v:shape id="_x0000_s1030" style="position:absolute;left:0;top:0;width:1500505;height:2825115;" coordorigin="0,0" coordsize="21600,21600" path="M 0,0 L 21600,0 L 21600,21599 L 0,21599 X E">
                  <v:fill color="#FFFFFF" opacity="100.0%" type="solid"/>
                  <v:stroke on="f" weight="1.0pt" dashstyle="solid" endcap="flat" miterlimit="400.0%" joinstyle="miter" linestyle="single"/>
                </v:shape>
                <v:shape id="_x0000_s1031" type="#_x0000_t75" style="position:absolute;left:0;top:0;width:1500505;height:2825115;">
                  <v:imagedata r:id="rId5" o:title="image.png"/>
                </v:shape>
              </v:group>
            </w:pict>
          </mc:Fallback>
        </mc:AlternateContent>
      </w:r>
    </w:p>
    <w:p>
      <w:pPr>
        <w:pStyle w:val="Normal"/>
        <w:rPr>
          <w:sz w:val="24"/>
          <w:szCs w:val="24"/>
        </w:rPr>
      </w:pPr>
      <w:r>
        <w:rPr>
          <w:rFonts w:ascii="Times New Roman Bold"/>
          <w:sz w:val="24"/>
          <w:szCs w:val="24"/>
          <w:u w:val="single"/>
          <w:rtl w:val="0"/>
          <w:lang w:val="en-US"/>
        </w:rPr>
        <w:t>IV. Supply list</w:t>
      </w:r>
    </w:p>
    <w:p>
      <w:pPr>
        <w:pStyle w:val="Normal"/>
        <w:rPr>
          <w:sz w:val="24"/>
          <w:szCs w:val="24"/>
        </w:rPr>
      </w:pPr>
    </w:p>
    <w:p>
      <w:pPr>
        <w:pStyle w:val="Normal"/>
        <w:rPr>
          <w:sz w:val="24"/>
          <w:szCs w:val="24"/>
        </w:rPr>
      </w:pPr>
      <w:r>
        <w:rPr>
          <w:rFonts w:ascii="Times New Roman" w:cs="Arial Unicode MS" w:hAnsi="Arial Unicode MS" w:eastAsia="Arial Unicode MS"/>
          <w:sz w:val="24"/>
          <w:szCs w:val="24"/>
          <w:rtl w:val="0"/>
          <w:lang w:val="en-US"/>
        </w:rPr>
        <w:t>Students must be prepared in class with the following:</w:t>
      </w:r>
    </w:p>
    <w:p>
      <w:pPr>
        <w:pStyle w:val="Normal"/>
        <w:rPr>
          <w:sz w:val="24"/>
          <w:szCs w:val="24"/>
        </w:rPr>
      </w:pPr>
    </w:p>
    <w:p>
      <w:pPr>
        <w:pStyle w:val="Normal"/>
        <w:numPr>
          <w:ilvl w:val="0"/>
          <w:numId w:val="9"/>
        </w:numPr>
        <w:tabs>
          <w:tab w:val="num" w:pos="1020"/>
          <w:tab w:val="left" w:pos="1080"/>
        </w:tabs>
        <w:ind w:left="1020" w:hanging="300"/>
        <w:rPr>
          <w:position w:val="0"/>
          <w:sz w:val="20"/>
          <w:szCs w:val="20"/>
        </w:rPr>
      </w:pPr>
      <w:r>
        <w:rPr>
          <w:sz w:val="24"/>
          <w:szCs w:val="24"/>
          <w:rtl w:val="0"/>
          <w:lang w:val="en-US"/>
        </w:rPr>
        <w:t>3x5 index cards (flashcards) with rubber bands/clips to hold the flashcards together.</w:t>
      </w:r>
    </w:p>
    <w:p>
      <w:pPr>
        <w:pStyle w:val="Normal"/>
        <w:numPr>
          <w:ilvl w:val="0"/>
          <w:numId w:val="9"/>
        </w:numPr>
        <w:tabs>
          <w:tab w:val="num" w:pos="1020"/>
          <w:tab w:val="left" w:pos="1080"/>
        </w:tabs>
        <w:ind w:left="1020" w:hanging="300"/>
        <w:rPr>
          <w:position w:val="0"/>
          <w:sz w:val="20"/>
          <w:szCs w:val="20"/>
        </w:rPr>
      </w:pPr>
      <w:r>
        <w:rPr>
          <w:sz w:val="24"/>
          <w:szCs w:val="24"/>
          <w:rtl w:val="0"/>
          <w:lang w:val="en-US"/>
        </w:rPr>
        <w:t>1 Single-subject Composition or spiral notebook dedicated for Latin</w:t>
      </w:r>
    </w:p>
    <w:p>
      <w:pPr>
        <w:pStyle w:val="Normal"/>
        <w:numPr>
          <w:ilvl w:val="0"/>
          <w:numId w:val="9"/>
        </w:numPr>
        <w:tabs>
          <w:tab w:val="num" w:pos="1020"/>
          <w:tab w:val="left" w:pos="1080"/>
        </w:tabs>
        <w:ind w:left="1020" w:hanging="300"/>
        <w:rPr>
          <w:position w:val="0"/>
          <w:sz w:val="20"/>
          <w:szCs w:val="20"/>
        </w:rPr>
      </w:pPr>
      <w:r>
        <w:rPr>
          <w:sz w:val="24"/>
          <w:szCs w:val="24"/>
          <w:rtl w:val="0"/>
          <w:lang w:val="en-US"/>
        </w:rPr>
        <w:t>Pens and pencils</w:t>
      </w:r>
    </w:p>
    <w:p>
      <w:pPr>
        <w:pStyle w:val="Normal"/>
        <w:numPr>
          <w:ilvl w:val="0"/>
          <w:numId w:val="9"/>
        </w:numPr>
        <w:tabs>
          <w:tab w:val="num" w:pos="1020"/>
          <w:tab w:val="left" w:pos="1080"/>
        </w:tabs>
        <w:ind w:left="1020" w:hanging="300"/>
        <w:rPr>
          <w:position w:val="0"/>
          <w:sz w:val="20"/>
          <w:szCs w:val="20"/>
          <w:rtl w:val="0"/>
        </w:rPr>
      </w:pPr>
      <w:r>
        <w:rPr>
          <w:sz w:val="24"/>
          <w:szCs w:val="24"/>
          <w:rtl w:val="0"/>
          <w:lang w:val="en-US"/>
        </w:rPr>
        <w:t>1 folder for class notes, handouts, homework, quizzes &amp; tests, and culture-project work.</w:t>
      </w:r>
    </w:p>
    <w:p>
      <w:pPr>
        <w:pStyle w:val="Normal"/>
        <w:rPr>
          <w:sz w:val="24"/>
          <w:szCs w:val="24"/>
          <w:rtl w:val="0"/>
        </w:rPr>
      </w:pPr>
    </w:p>
    <w:p>
      <w:pPr>
        <w:pStyle w:val="Normal"/>
        <w:rPr>
          <w:sz w:val="28"/>
          <w:szCs w:val="28"/>
        </w:rPr>
      </w:pPr>
    </w:p>
    <w:p>
      <w:pPr>
        <w:pStyle w:val="Normal"/>
        <w:rPr>
          <w:sz w:val="28"/>
          <w:szCs w:val="28"/>
        </w:rPr>
      </w:pPr>
    </w:p>
    <w:p>
      <w:pPr>
        <w:pStyle w:val="Normal"/>
        <w:rPr>
          <w:sz w:val="28"/>
          <w:szCs w:val="28"/>
        </w:rPr>
      </w:pPr>
    </w:p>
    <w:p>
      <w:pPr>
        <w:pStyle w:val="Normal"/>
        <w:rPr>
          <w:sz w:val="28"/>
          <w:szCs w:val="28"/>
        </w:rPr>
      </w:pPr>
    </w:p>
    <w:p>
      <w:pPr>
        <w:pStyle w:val="Normal"/>
        <w:rPr>
          <w:sz w:val="28"/>
          <w:szCs w:val="28"/>
          <w:rtl w:val="0"/>
        </w:rPr>
      </w:pPr>
      <w:r>
        <w:rPr>
          <w:rFonts w:ascii="Times New Roman" w:cs="Arial Unicode MS" w:hAnsi="Arial Unicode MS" w:eastAsia="Arial Unicode MS"/>
          <w:sz w:val="28"/>
          <w:szCs w:val="28"/>
          <w:rtl w:val="0"/>
          <w:lang w:val="en-US"/>
        </w:rPr>
        <w:t xml:space="preserve">**N.B. </w:t>
      </w:r>
      <w:r>
        <w:rPr>
          <w:rFonts w:ascii="Arial Unicode MS" w:cs="Arial Unicode MS" w:hAnsi="Times New Roman" w:eastAsia="Arial Unicode MS" w:hint="default"/>
          <w:sz w:val="28"/>
          <w:szCs w:val="28"/>
          <w:rtl w:val="0"/>
          <w:lang w:val="en-US"/>
        </w:rPr>
        <w:t xml:space="preserve">– </w:t>
      </w:r>
      <w:r>
        <w:rPr>
          <w:rFonts w:ascii="Times New Roman" w:cs="Arial Unicode MS" w:hAnsi="Arial Unicode MS" w:eastAsia="Arial Unicode MS"/>
          <w:sz w:val="28"/>
          <w:szCs w:val="28"/>
          <w:rtl w:val="0"/>
          <w:lang w:val="en-US"/>
        </w:rPr>
        <w:t>The teacher reserves the right to change or amend this syllabus at any appropriate time.</w:t>
      </w: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sz w:val="28"/>
          <w:szCs w:val="28"/>
          <w:rtl w:val="0"/>
        </w:rPr>
      </w:pPr>
    </w:p>
    <w:p>
      <w:pPr>
        <w:pStyle w:val="Normal"/>
        <w:rPr>
          <w:rtl w:val="0"/>
        </w:rPr>
      </w:pPr>
      <w:r>
        <w:rPr>
          <w:rFonts w:ascii="Times New Roman" w:cs="Arial Unicode MS" w:hAnsi="Arial Unicode MS" w:eastAsia="Arial Unicode MS"/>
          <w:rtl w:val="0"/>
          <w:lang w:val="en-US"/>
        </w:rPr>
        <w:t>_____________________________________________________________________________________</w:t>
      </w:r>
    </w:p>
    <w:p>
      <w:pPr>
        <w:pStyle w:val="Normal"/>
        <w:rPr>
          <w:rtl w:val="0"/>
        </w:rPr>
      </w:pPr>
      <w:r>
        <w:rPr>
          <w:rFonts w:ascii="Times New Roman" w:cs="Arial Unicode MS" w:hAnsi="Arial Unicode MS" w:eastAsia="Arial Unicode MS"/>
          <w:rtl w:val="0"/>
          <w:lang w:val="en-US"/>
        </w:rPr>
        <w:t>__________Sign this page, detach and return:______________________________________________</w:t>
      </w:r>
    </w:p>
    <w:p>
      <w:pPr>
        <w:pStyle w:val="Normal"/>
        <w:rPr>
          <w:rtl w:val="0"/>
        </w:rPr>
      </w:pPr>
    </w:p>
    <w:p>
      <w:pPr>
        <w:pStyle w:val="Normal"/>
        <w:rPr>
          <w:sz w:val="24"/>
          <w:szCs w:val="24"/>
        </w:rPr>
      </w:pPr>
      <w:r>
        <w:rPr>
          <w:rFonts w:ascii="Times New Roman" w:cs="Arial Unicode MS" w:hAnsi="Arial Unicode MS" w:eastAsia="Arial Unicode MS"/>
          <w:sz w:val="24"/>
          <w:szCs w:val="24"/>
          <w:rtl w:val="0"/>
          <w:lang w:val="en-US"/>
        </w:rPr>
        <w:t>Student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name: ___________________________________________________ </w:t>
      </w:r>
    </w:p>
    <w:p>
      <w:pPr>
        <w:pStyle w:val="Normal"/>
        <w:rPr>
          <w:sz w:val="24"/>
          <w:szCs w:val="24"/>
        </w:rPr>
      </w:pPr>
    </w:p>
    <w:p>
      <w:pPr>
        <w:pStyle w:val="Normal"/>
        <w:rPr>
          <w:sz w:val="24"/>
          <w:szCs w:val="24"/>
        </w:rPr>
      </w:pPr>
      <w:r>
        <w:rPr>
          <w:rFonts w:ascii="Times New Roman" w:cs="Arial Unicode MS" w:hAnsi="Arial Unicode MS" w:eastAsia="Arial Unicode MS"/>
          <w:sz w:val="24"/>
          <w:szCs w:val="24"/>
          <w:rtl w:val="0"/>
          <w:lang w:val="en-US"/>
        </w:rPr>
        <w:t xml:space="preserve">I confirm that I have seen and discussed the syllabus with my student. </w:t>
      </w:r>
    </w:p>
    <w:p>
      <w:pPr>
        <w:pStyle w:val="Normal"/>
        <w:rPr>
          <w:sz w:val="24"/>
          <w:szCs w:val="24"/>
        </w:rPr>
      </w:pPr>
    </w:p>
    <w:p>
      <w:pPr>
        <w:pStyle w:val="Normal"/>
        <w:rPr>
          <w:sz w:val="24"/>
          <w:szCs w:val="24"/>
        </w:rPr>
      </w:pPr>
      <w:r>
        <w:rPr>
          <w:rFonts w:ascii="Times New Roman" w:cs="Arial Unicode MS" w:hAnsi="Arial Unicode MS" w:eastAsia="Arial Unicode MS"/>
          <w:sz w:val="24"/>
          <w:szCs w:val="24"/>
          <w:rtl w:val="0"/>
          <w:lang w:val="en-US"/>
        </w:rPr>
        <w:t xml:space="preserve">Parent/Guardian signature: ____________________________ Date: ____________ </w:t>
      </w:r>
    </w:p>
    <w:p>
      <w:pPr>
        <w:pStyle w:val="Normal"/>
        <w:rPr>
          <w:sz w:val="24"/>
          <w:szCs w:val="24"/>
        </w:rPr>
      </w:pPr>
    </w:p>
    <w:p>
      <w:pPr>
        <w:pStyle w:val="Normal"/>
        <w:rPr>
          <w:sz w:val="24"/>
          <w:szCs w:val="24"/>
          <w:rtl w:val="0"/>
        </w:rPr>
      </w:pPr>
      <w:r>
        <w:rPr>
          <w:rFonts w:ascii="Times New Roman" w:cs="Arial Unicode MS" w:hAnsi="Arial Unicode MS" w:eastAsia="Arial Unicode MS"/>
          <w:sz w:val="24"/>
          <w:szCs w:val="24"/>
          <w:rtl w:val="0"/>
          <w:lang w:val="en-US"/>
        </w:rPr>
        <w:t xml:space="preserve">The best way to contact me is (email / phone): ______________________________ </w:t>
      </w:r>
    </w:p>
    <w:p>
      <w:pPr>
        <w:pStyle w:val="Normal"/>
        <w:rPr>
          <w:sz w:val="24"/>
          <w:szCs w:val="24"/>
          <w:rtl w:val="0"/>
        </w:rPr>
      </w:pPr>
    </w:p>
    <w:p>
      <w:pPr>
        <w:pStyle w:val="Normal"/>
        <w:rPr>
          <w:sz w:val="24"/>
          <w:szCs w:val="24"/>
          <w:rtl w:val="0"/>
        </w:rPr>
      </w:pPr>
      <w:r>
        <w:rPr>
          <w:rFonts w:ascii="Times New Roman" w:cs="Arial Unicode MS" w:hAnsi="Arial Unicode MS" w:eastAsia="Arial Unicode MS"/>
          <w:sz w:val="24"/>
          <w:szCs w:val="24"/>
          <w:rtl w:val="0"/>
          <w:lang w:val="en-US"/>
        </w:rPr>
        <w:t>In the space below tell me one great thing about your student that he/she would probably never share:</w:t>
      </w: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tl w:val="0"/>
        </w:rPr>
      </w:pPr>
    </w:p>
    <w:p>
      <w:pPr>
        <w:pStyle w:val="Normal"/>
        <w:rPr>
          <w:sz w:val="24"/>
          <w:szCs w:val="24"/>
        </w:rPr>
      </w:pPr>
      <w:r>
        <w:rPr>
          <w:rFonts w:ascii="Times New Roman" w:cs="Arial Unicode MS" w:hAnsi="Arial Unicode MS" w:eastAsia="Arial Unicode MS"/>
          <w:sz w:val="24"/>
          <w:szCs w:val="24"/>
          <w:rtl w:val="0"/>
          <w:lang w:val="en-US"/>
        </w:rPr>
        <w:t xml:space="preserve">Any other comments or things you think I should know, please feel free to write below or on the back of this sheet!  </w:t>
      </w:r>
    </w:p>
    <w:p>
      <w:pPr>
        <w:pStyle w:val="Normal"/>
      </w:pPr>
      <w:r>
        <w:rPr>
          <w:sz w:val="24"/>
          <w:szCs w:val="24"/>
        </w:rPr>
      </w:r>
    </w:p>
    <w:sectPr>
      <w:headerReference w:type="default" r:id="rId6"/>
      <w:footerReference w:type="default" r:id="rId7"/>
      <w:pgSz w:w="12240" w:h="15840" w:orient="portrait"/>
      <w:pgMar w:top="1440" w:right="1800" w:bottom="776"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BlairMdITC TT Medium">
    <w:charset w:val="00"/>
    <w:family w:val="roman"/>
    <w:pitch w:val="default"/>
  </w:font>
  <w:font w:name="Times New Roman Bold">
    <w:charset w:val="00"/>
    <w:family w:val="roman"/>
    <w:pitch w:val="default"/>
  </w:font>
  <w:font w:name="Calibri">
    <w:charset w:val="00"/>
    <w:family w:val="roman"/>
    <w:pitch w:val="default"/>
  </w:font>
  <w:font w:name="Trebuchet MS">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tabs>
        <w:tab w:val="right" w:pos="8620"/>
        <w:tab w:val="clear" w:pos="8640"/>
      </w:tabs>
      <w:ind w:right="36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right" w:pos="8620"/>
        <w:tab w:val="clear" w:pos="8640"/>
      </w:tabs>
    </w:pPr>
    <w:r>
      <mc:AlternateContent>
        <mc:Choice Requires="wps">
          <w:drawing>
            <wp:anchor distT="152400" distB="152400" distL="152400" distR="152400" simplePos="0" relativeHeight="251658240" behindDoc="1" locked="0" layoutInCell="1" allowOverlap="1">
              <wp:simplePos x="0" y="0"/>
              <wp:positionH relativeFrom="page">
                <wp:posOffset>7708265</wp:posOffset>
              </wp:positionH>
              <wp:positionV relativeFrom="page">
                <wp:posOffset>9373234</wp:posOffset>
              </wp:positionV>
              <wp:extent cx="59690" cy="14224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59690" cy="142240"/>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0"/>
                            </a:moveTo>
                            <a:lnTo>
                              <a:pt x="21599" y="0"/>
                            </a:lnTo>
                            <a:lnTo>
                              <a:pt x="21599" y="21599"/>
                            </a:lnTo>
                            <a:lnTo>
                              <a:pt x="0" y="21599"/>
                            </a:lnTo>
                            <a:close/>
                          </a:path>
                        </a:pathLst>
                      </a:custGeom>
                      <a:solidFill>
                        <a:srgbClr val="FFFFFF"/>
                      </a:solidFill>
                      <a:ln>
                        <a:noFill/>
                      </a:ln>
                      <a:effectLst/>
                      <a:extLst/>
                    </wps:spPr>
                    <wps:style>
                      <a:lnRef idx="1">
                        <a:schemeClr val="accent1"/>
                      </a:lnRef>
                      <a:fillRef idx="3">
                        <a:schemeClr val="accent1"/>
                      </a:fillRef>
                      <a:effectRef idx="2">
                        <a:schemeClr val="accent1"/>
                      </a:effectRef>
                      <a:fontRef idx="minor">
                        <a:schemeClr val="tx1"/>
                      </a:fontRef>
                    </wps:style>
                    <wps:txbx>
                      <w:txbxContent>
                        <w:p>
                          <w:pPr>
                            <w:pStyle w:val="Footer"/>
                          </w:pPr>
                          <w:r>
                            <w:rPr>
                              <w:rtl w:val="0"/>
                            </w:rPr>
                            <w:fldChar w:fldCharType="begin" w:fldLock="0"/>
                          </w:r>
                          <w:r>
                            <w:rPr>
                              <w:rtl w:val="0"/>
                            </w:rPr>
                            <w:t xml:space="preserve"> PAGE </w:t>
                          </w:r>
                          <w:r>
                            <w:rPr>
                              <w:rtl w:val="0"/>
                            </w:rPr>
                            <w:fldChar w:fldCharType="separate" w:fldLock="0"/>
                          </w:r>
                          <w:r>
                            <w:rPr>
                              <w:rtl w:val="0"/>
                            </w:rPr>
                            <w:t>4</w:t>
                          </w:r>
                          <w:r>
                            <w:rPr>
                              <w:rtl w:val="0"/>
                            </w:rPr>
                            <w:fldChar w:fldCharType="end" w:fldLock="0"/>
                          </w:r>
                        </w:p>
                      </w:txbxContent>
                    </wps:txbx>
                    <wps:bodyPr rot="0" spcFirstLastPara="1" vertOverflow="overflow" horzOverflow="overflow" vert="horz" wrap="square" lIns="0" tIns="0" rIns="0" bIns="0" numCol="1" spcCol="38100" rtlCol="0" anchor="t" upright="0">
                      <a:prstTxWarp prst="textNoShape"/>
                      <a:noAutofit/>
                    </wps:bodyPr>
                  </wps:wsp>
                </a:graphicData>
              </a:graphic>
            </wp:anchor>
          </w:drawing>
        </mc:Choice>
        <mc:Fallback>
          <w:pict>
            <v:shape id="_x0000_s1032" style="visibility:visible;position:absolute;margin-left:607.0pt;margin-top:738.0pt;width:4.7pt;height:11.2pt;z-index:-251658240;mso-position-horizontal:absolute;mso-position-horizontal-relative:page;mso-position-vertical:absolute;mso-position-vertical-relative:page;mso-wrap-distance-left:12.0pt;mso-wrap-distance-top:12.0pt;mso-wrap-distance-right:12.0pt;mso-wrap-distance-bottom:12.0pt;" coordorigin="0,0" coordsize="21600,21600" path="M 0,0 L 21599,0 L 21599,21599 L 0,21599 X E">
              <v:fill color="#FFFFFF" opacity="100.0%" type="solid"/>
              <v:stroke on="f" weight="1.0pt" dashstyle="solid" endcap="flat" miterlimit="400.0%" joinstyle="miter" linestyle="single"/>
              <v:textbox>
                <w:txbxContent>
                  <w:p>
                    <w:pPr>
                      <w:pStyle w:val="Footer"/>
                    </w:pPr>
                    <w:r>
                      <w:rPr>
                        <w:rtl w:val="0"/>
                      </w:rPr>
                      <w:fldChar w:fldCharType="begin" w:fldLock="0"/>
                    </w:r>
                    <w:r>
                      <w:rPr>
                        <w:rtl w:val="0"/>
                      </w:rPr>
                      <w:t xml:space="preserve"> PAGE </w:t>
                    </w:r>
                    <w:r>
                      <w:rPr>
                        <w:rtl w:val="0"/>
                      </w:rPr>
                      <w:fldChar w:fldCharType="separate" w:fldLock="0"/>
                    </w:r>
                    <w:r>
                      <w:rPr>
                        <w:rtl w:val="0"/>
                      </w:rPr>
                      <w:t>4</w:t>
                    </w:r>
                    <w:r>
                      <w:rPr>
                        <w:rtl w:val="0"/>
                      </w:rPr>
                      <w:fldChar w:fldCharType="end" w:fldLock="0"/>
                    </w:r>
                  </w:p>
                </w:txbxContent>
              </v:textbox>
              <w10:wrap type="none" side="bothSides" anchorx="page" anchory="page"/>
            </v:shape>
          </w:pict>
        </mc:Fallback>
      </mc:AlternateContent>
    </w:r>
    <w:r>
      <w:rPr>
        <w:rFonts w:ascii="BlairMdITC TT Medium"/>
        <w:rtl w:val="0"/>
        <w:lang w:val="en-US"/>
      </w:rPr>
      <w:t>Washington Latin Public Charter  School</w:t>
    </w:r>
    <w:r>
      <w:rPr>
        <w:rtl w:val="0"/>
      </w:rPr>
      <w:tab/>
    </w:r>
  </w:p>
  <w:p>
    <w:pPr>
      <w:pStyle w:val="Header"/>
      <w:tabs>
        <w:tab w:val="right" w:pos="8620"/>
        <w:tab w:val="clear" w:pos="8640"/>
      </w:tabs>
    </w:pPr>
    <w:r>
      <w:rPr>
        <w:rtl w:val="0"/>
        <w:lang w:val="en-US"/>
      </w:rPr>
      <w:t>______________________________________________________________________________________</w:t>
    </w:r>
  </w:p>
  <w:p>
    <w:pPr>
      <w:pStyle w:val="Header"/>
      <w:tabs>
        <w:tab w:val="right" w:pos="8620"/>
        <w:tab w:val="clear" w:pos="8640"/>
      </w:tabs>
      <w:rPr>
        <w:rtl w:val="0"/>
      </w:rPr>
    </w:pPr>
    <w:r>
      <w:rPr>
        <w:rtl w:val="0"/>
        <w:lang w:val="en-US"/>
      </w:rPr>
      <w:t xml:space="preserve">Mr. </w:t>
    </w:r>
    <w:r>
      <w:rPr>
        <w:rtl w:val="0"/>
        <w:lang w:val="en-US"/>
      </w:rPr>
      <w:t>Adam LaFleche</w:t>
    </w:r>
    <w:r>
      <w:rPr>
        <w:rtl w:val="0"/>
        <w:lang w:val="en-US"/>
      </w:rPr>
      <w:t xml:space="preserve"> </w:t>
      <w:tab/>
      <w:tab/>
      <w:t>Latin III/IV Honors</w:t>
    </w:r>
  </w:p>
  <w:p>
    <w:pPr>
      <w:pStyle w:val="Header"/>
      <w:tabs>
        <w:tab w:val="left" w:pos="6368"/>
        <w:tab w:val="left" w:pos="6480"/>
        <w:tab w:val="right" w:pos="8620"/>
        <w:tab w:val="clear" w:pos="8640"/>
      </w:tabs>
    </w:pPr>
    <w:hyperlink r:id="rId1" w:history="1">
      <w:r>
        <w:rPr>
          <w:rStyle w:val="Hyperlink.0"/>
          <w:rtl w:val="0"/>
          <w:lang w:val="en-US"/>
        </w:rPr>
        <w:t>alafleche@latinpcs.org</w:t>
      </w:r>
    </w:hyperlink>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720"/>
          <w:tab w:val="clear" w:pos="0"/>
        </w:tabs>
        <w:ind w:left="720" w:hanging="360"/>
      </w:pPr>
      <w:rPr>
        <w:position w:val="0"/>
        <w:sz w:val="24"/>
        <w:szCs w:val="24"/>
        <w:rtl w:val="0"/>
      </w:rPr>
    </w:lvl>
    <w:lvl w:ilvl="1">
      <w:start w:val="1"/>
      <w:numFmt w:val="bullet"/>
      <w:suff w:val="tab"/>
      <w:lvlText w:val="•"/>
      <w:lvlJc w:val="left"/>
      <w:pPr>
        <w:tabs>
          <w:tab w:val="num" w:pos="720"/>
          <w:tab w:val="clear" w:pos="0"/>
        </w:tabs>
        <w:ind w:left="720" w:hanging="360"/>
      </w:pPr>
      <w:rPr>
        <w:position w:val="0"/>
        <w:sz w:val="24"/>
        <w:szCs w:val="24"/>
        <w:rtl w:val="0"/>
      </w:rPr>
    </w:lvl>
    <w:lvl w:ilvl="2">
      <w:start w:val="1"/>
      <w:numFmt w:val="bullet"/>
      <w:suff w:val="tab"/>
      <w:lvlText w:val="•"/>
      <w:lvlJc w:val="left"/>
      <w:pPr>
        <w:tabs>
          <w:tab w:val="num" w:pos="720"/>
          <w:tab w:val="clear" w:pos="0"/>
        </w:tabs>
        <w:ind w:left="720" w:hanging="360"/>
      </w:pPr>
      <w:rPr>
        <w:position w:val="0"/>
        <w:sz w:val="24"/>
        <w:szCs w:val="24"/>
        <w:rtl w:val="0"/>
      </w:rPr>
    </w:lvl>
    <w:lvl w:ilvl="3">
      <w:start w:val="1"/>
      <w:numFmt w:val="bullet"/>
      <w:suff w:val="tab"/>
      <w:lvlText w:val="•"/>
      <w:lvlJc w:val="left"/>
      <w:pPr>
        <w:tabs>
          <w:tab w:val="num" w:pos="720"/>
          <w:tab w:val="clear" w:pos="0"/>
        </w:tabs>
        <w:ind w:left="720" w:hanging="360"/>
      </w:pPr>
      <w:rPr>
        <w:position w:val="0"/>
        <w:sz w:val="24"/>
        <w:szCs w:val="24"/>
        <w:rtl w:val="0"/>
      </w:rPr>
    </w:lvl>
    <w:lvl w:ilvl="4">
      <w:start w:val="1"/>
      <w:numFmt w:val="bullet"/>
      <w:suff w:val="tab"/>
      <w:lvlText w:val="•"/>
      <w:lvlJc w:val="left"/>
      <w:pPr>
        <w:tabs>
          <w:tab w:val="num" w:pos="720"/>
          <w:tab w:val="clear" w:pos="0"/>
        </w:tabs>
        <w:ind w:left="720" w:hanging="360"/>
      </w:pPr>
      <w:rPr>
        <w:position w:val="0"/>
        <w:sz w:val="24"/>
        <w:szCs w:val="24"/>
        <w:rtl w:val="0"/>
      </w:rPr>
    </w:lvl>
    <w:lvl w:ilvl="5">
      <w:start w:val="1"/>
      <w:numFmt w:val="bullet"/>
      <w:suff w:val="tab"/>
      <w:lvlText w:val="•"/>
      <w:lvlJc w:val="left"/>
      <w:pPr>
        <w:tabs>
          <w:tab w:val="num" w:pos="720"/>
          <w:tab w:val="clear" w:pos="0"/>
        </w:tabs>
        <w:ind w:left="720" w:hanging="360"/>
      </w:pPr>
      <w:rPr>
        <w:position w:val="0"/>
        <w:sz w:val="24"/>
        <w:szCs w:val="24"/>
        <w:rtl w:val="0"/>
      </w:rPr>
    </w:lvl>
    <w:lvl w:ilvl="6">
      <w:start w:val="1"/>
      <w:numFmt w:val="bullet"/>
      <w:suff w:val="tab"/>
      <w:lvlText w:val="•"/>
      <w:lvlJc w:val="left"/>
      <w:pPr>
        <w:tabs>
          <w:tab w:val="num" w:pos="720"/>
          <w:tab w:val="clear" w:pos="0"/>
        </w:tabs>
        <w:ind w:left="720" w:hanging="360"/>
      </w:pPr>
      <w:rPr>
        <w:position w:val="0"/>
        <w:sz w:val="24"/>
        <w:szCs w:val="24"/>
        <w:rtl w:val="0"/>
      </w:rPr>
    </w:lvl>
    <w:lvl w:ilvl="7">
      <w:start w:val="1"/>
      <w:numFmt w:val="bullet"/>
      <w:suff w:val="tab"/>
      <w:lvlText w:val="•"/>
      <w:lvlJc w:val="left"/>
      <w:pPr>
        <w:tabs>
          <w:tab w:val="num" w:pos="720"/>
          <w:tab w:val="clear" w:pos="0"/>
        </w:tabs>
        <w:ind w:left="720" w:hanging="360"/>
      </w:pPr>
      <w:rPr>
        <w:position w:val="0"/>
        <w:sz w:val="24"/>
        <w:szCs w:val="24"/>
        <w:rtl w:val="0"/>
      </w:rPr>
    </w:lvl>
    <w:lvl w:ilvl="8">
      <w:start w:val="1"/>
      <w:numFmt w:val="bullet"/>
      <w:suff w:val="tab"/>
      <w:lvlText w:val="•"/>
      <w:lvlJc w:val="left"/>
      <w:pPr>
        <w:tabs>
          <w:tab w:val="num" w:pos="720"/>
          <w:tab w:val="clear" w:pos="0"/>
        </w:tabs>
        <w:ind w:left="720" w:hanging="360"/>
      </w:pPr>
      <w:rPr>
        <w:position w:val="0"/>
        <w:sz w:val="24"/>
        <w:szCs w:val="24"/>
        <w:rtl w:val="0"/>
      </w:rPr>
    </w:lvl>
  </w:abstractNum>
  <w:abstractNum w:abstractNumId="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1"/>
      <w:numFmt w:val="bullet"/>
      <w:suff w:val="tab"/>
      <w:lvlText w:val="•"/>
      <w:lvlJc w:val="left"/>
      <w:pPr>
        <w:tabs>
          <w:tab w:val="num" w:pos="720"/>
          <w:tab w:val="clear" w:pos="0"/>
        </w:tabs>
        <w:ind w:left="720" w:hanging="360"/>
      </w:pPr>
      <w:rPr>
        <w:position w:val="0"/>
        <w:sz w:val="20"/>
        <w:szCs w:val="20"/>
        <w:rtl w:val="0"/>
      </w:rPr>
    </w:lvl>
    <w:lvl w:ilvl="1">
      <w:start w:val="1"/>
      <w:numFmt w:val="bullet"/>
      <w:suff w:val="tab"/>
      <w:lvlText w:val="•"/>
      <w:lvlJc w:val="left"/>
      <w:pPr>
        <w:tabs>
          <w:tab w:val="num" w:pos="720"/>
          <w:tab w:val="clear" w:pos="0"/>
        </w:tabs>
        <w:ind w:left="720" w:hanging="360"/>
      </w:pPr>
      <w:rPr>
        <w:position w:val="0"/>
        <w:sz w:val="24"/>
        <w:szCs w:val="24"/>
        <w:rtl w:val="0"/>
      </w:rPr>
    </w:lvl>
    <w:lvl w:ilvl="2">
      <w:start w:val="1"/>
      <w:numFmt w:val="bullet"/>
      <w:suff w:val="tab"/>
      <w:lvlText w:val="•"/>
      <w:lvlJc w:val="left"/>
      <w:pPr>
        <w:tabs>
          <w:tab w:val="num" w:pos="720"/>
          <w:tab w:val="clear" w:pos="0"/>
        </w:tabs>
        <w:ind w:left="720" w:hanging="360"/>
      </w:pPr>
      <w:rPr>
        <w:position w:val="0"/>
        <w:sz w:val="24"/>
        <w:szCs w:val="24"/>
        <w:rtl w:val="0"/>
      </w:rPr>
    </w:lvl>
    <w:lvl w:ilvl="3">
      <w:start w:val="1"/>
      <w:numFmt w:val="bullet"/>
      <w:suff w:val="tab"/>
      <w:lvlText w:val="•"/>
      <w:lvlJc w:val="left"/>
      <w:pPr>
        <w:tabs>
          <w:tab w:val="num" w:pos="720"/>
          <w:tab w:val="clear" w:pos="0"/>
        </w:tabs>
        <w:ind w:left="720" w:hanging="360"/>
      </w:pPr>
      <w:rPr>
        <w:position w:val="0"/>
        <w:sz w:val="24"/>
        <w:szCs w:val="24"/>
        <w:rtl w:val="0"/>
      </w:rPr>
    </w:lvl>
    <w:lvl w:ilvl="4">
      <w:start w:val="1"/>
      <w:numFmt w:val="bullet"/>
      <w:suff w:val="tab"/>
      <w:lvlText w:val="•"/>
      <w:lvlJc w:val="left"/>
      <w:pPr>
        <w:tabs>
          <w:tab w:val="num" w:pos="720"/>
          <w:tab w:val="clear" w:pos="0"/>
        </w:tabs>
        <w:ind w:left="720" w:hanging="360"/>
      </w:pPr>
      <w:rPr>
        <w:position w:val="0"/>
        <w:sz w:val="24"/>
        <w:szCs w:val="24"/>
        <w:rtl w:val="0"/>
      </w:rPr>
    </w:lvl>
    <w:lvl w:ilvl="5">
      <w:start w:val="1"/>
      <w:numFmt w:val="bullet"/>
      <w:suff w:val="tab"/>
      <w:lvlText w:val="•"/>
      <w:lvlJc w:val="left"/>
      <w:pPr>
        <w:tabs>
          <w:tab w:val="num" w:pos="720"/>
          <w:tab w:val="clear" w:pos="0"/>
        </w:tabs>
        <w:ind w:left="720" w:hanging="360"/>
      </w:pPr>
      <w:rPr>
        <w:position w:val="0"/>
        <w:sz w:val="24"/>
        <w:szCs w:val="24"/>
        <w:rtl w:val="0"/>
      </w:rPr>
    </w:lvl>
    <w:lvl w:ilvl="6">
      <w:start w:val="1"/>
      <w:numFmt w:val="bullet"/>
      <w:suff w:val="tab"/>
      <w:lvlText w:val="•"/>
      <w:lvlJc w:val="left"/>
      <w:pPr>
        <w:tabs>
          <w:tab w:val="num" w:pos="720"/>
          <w:tab w:val="clear" w:pos="0"/>
        </w:tabs>
        <w:ind w:left="720" w:hanging="360"/>
      </w:pPr>
      <w:rPr>
        <w:position w:val="0"/>
        <w:sz w:val="24"/>
        <w:szCs w:val="24"/>
        <w:rtl w:val="0"/>
      </w:rPr>
    </w:lvl>
    <w:lvl w:ilvl="7">
      <w:start w:val="1"/>
      <w:numFmt w:val="bullet"/>
      <w:suff w:val="tab"/>
      <w:lvlText w:val="•"/>
      <w:lvlJc w:val="left"/>
      <w:pPr>
        <w:tabs>
          <w:tab w:val="num" w:pos="720"/>
          <w:tab w:val="clear" w:pos="0"/>
        </w:tabs>
        <w:ind w:left="720" w:hanging="360"/>
      </w:pPr>
      <w:rPr>
        <w:position w:val="0"/>
        <w:sz w:val="24"/>
        <w:szCs w:val="24"/>
        <w:rtl w:val="0"/>
      </w:rPr>
    </w:lvl>
    <w:lvl w:ilvl="8">
      <w:start w:val="1"/>
      <w:numFmt w:val="bullet"/>
      <w:suff w:val="tab"/>
      <w:lvlText w:val="•"/>
      <w:lvlJc w:val="left"/>
      <w:pPr>
        <w:tabs>
          <w:tab w:val="num" w:pos="720"/>
          <w:tab w:val="clear" w:pos="0"/>
        </w:tabs>
        <w:ind w:left="720" w:hanging="360"/>
      </w:pPr>
      <w:rPr>
        <w:position w:val="0"/>
        <w:sz w:val="24"/>
        <w:szCs w:val="24"/>
        <w:rtl w:val="0"/>
      </w:rPr>
    </w:lvl>
  </w:abstractNum>
  <w:abstractNum w:abstractNumId="3">
    <w:multiLevelType w:val="multilevel"/>
    <w:lvl w:ilvl="0">
      <w:start w:val="1"/>
      <w:numFmt w:val="bullet"/>
      <w:suff w:val="tab"/>
      <w:lvlText w:val="•"/>
      <w:lvlJc w:val="left"/>
      <w:pPr>
        <w:tabs>
          <w:tab w:val="num" w:pos="720"/>
          <w:tab w:val="clear" w:pos="0"/>
        </w:tabs>
        <w:ind w:left="720" w:hanging="360"/>
      </w:pPr>
      <w:rPr>
        <w:position w:val="0"/>
        <w:sz w:val="24"/>
        <w:szCs w:val="24"/>
        <w:u w:val="none"/>
        <w:rtl w:val="0"/>
      </w:rPr>
    </w:lvl>
    <w:lvl w:ilvl="1">
      <w:start w:val="1"/>
      <w:numFmt w:val="bullet"/>
      <w:suff w:val="tab"/>
      <w:lvlText w:val="◦"/>
      <w:lvlJc w:val="left"/>
      <w:pPr>
        <w:tabs>
          <w:tab w:val="num" w:pos="1080"/>
          <w:tab w:val="clear" w:pos="0"/>
        </w:tabs>
        <w:ind w:left="1080" w:hanging="360"/>
      </w:pPr>
      <w:rPr>
        <w:position w:val="0"/>
        <w:sz w:val="24"/>
        <w:szCs w:val="24"/>
        <w:u w:val="none"/>
        <w:rtl w:val="0"/>
      </w:rPr>
    </w:lvl>
    <w:lvl w:ilvl="2">
      <w:start w:val="1"/>
      <w:numFmt w:val="bullet"/>
      <w:suff w:val="tab"/>
      <w:lvlText w:val="▪"/>
      <w:lvlJc w:val="left"/>
      <w:pPr>
        <w:tabs>
          <w:tab w:val="num" w:pos="1440"/>
          <w:tab w:val="clear" w:pos="0"/>
        </w:tabs>
        <w:ind w:left="1440" w:hanging="360"/>
      </w:pPr>
      <w:rPr>
        <w:position w:val="0"/>
        <w:sz w:val="24"/>
        <w:szCs w:val="24"/>
        <w:u w:val="none"/>
        <w:rtl w:val="0"/>
      </w:rPr>
    </w:lvl>
    <w:lvl w:ilvl="3">
      <w:start w:val="1"/>
      <w:numFmt w:val="bullet"/>
      <w:suff w:val="tab"/>
      <w:lvlText w:val="•"/>
      <w:lvlJc w:val="left"/>
      <w:pPr>
        <w:tabs>
          <w:tab w:val="num" w:pos="1800"/>
          <w:tab w:val="clear" w:pos="0"/>
        </w:tabs>
        <w:ind w:left="1800" w:hanging="360"/>
      </w:pPr>
      <w:rPr>
        <w:position w:val="0"/>
        <w:sz w:val="24"/>
        <w:szCs w:val="24"/>
        <w:u w:val="none"/>
        <w:rtl w:val="0"/>
      </w:rPr>
    </w:lvl>
    <w:lvl w:ilvl="4">
      <w:start w:val="1"/>
      <w:numFmt w:val="bullet"/>
      <w:suff w:val="tab"/>
      <w:lvlText w:val="◦"/>
      <w:lvlJc w:val="left"/>
      <w:pPr>
        <w:tabs>
          <w:tab w:val="num" w:pos="2160"/>
          <w:tab w:val="clear" w:pos="0"/>
        </w:tabs>
        <w:ind w:left="2160" w:hanging="360"/>
      </w:pPr>
      <w:rPr>
        <w:position w:val="0"/>
        <w:sz w:val="24"/>
        <w:szCs w:val="24"/>
        <w:u w:val="none"/>
        <w:rtl w:val="0"/>
      </w:rPr>
    </w:lvl>
    <w:lvl w:ilvl="5">
      <w:start w:val="1"/>
      <w:numFmt w:val="bullet"/>
      <w:suff w:val="tab"/>
      <w:lvlText w:val="▪"/>
      <w:lvlJc w:val="left"/>
      <w:pPr>
        <w:tabs>
          <w:tab w:val="num" w:pos="2520"/>
          <w:tab w:val="clear" w:pos="0"/>
        </w:tabs>
        <w:ind w:left="2520" w:hanging="360"/>
      </w:pPr>
      <w:rPr>
        <w:position w:val="0"/>
        <w:sz w:val="24"/>
        <w:szCs w:val="24"/>
        <w:u w:val="none"/>
        <w:rtl w:val="0"/>
      </w:rPr>
    </w:lvl>
    <w:lvl w:ilvl="6">
      <w:start w:val="1"/>
      <w:numFmt w:val="bullet"/>
      <w:suff w:val="tab"/>
      <w:lvlText w:val="•"/>
      <w:lvlJc w:val="left"/>
      <w:pPr>
        <w:tabs>
          <w:tab w:val="num" w:pos="2880"/>
          <w:tab w:val="clear" w:pos="0"/>
        </w:tabs>
        <w:ind w:left="2880" w:hanging="360"/>
      </w:pPr>
      <w:rPr>
        <w:position w:val="0"/>
        <w:sz w:val="24"/>
        <w:szCs w:val="24"/>
        <w:u w:val="none"/>
        <w:rtl w:val="0"/>
      </w:rPr>
    </w:lvl>
    <w:lvl w:ilvl="7">
      <w:start w:val="1"/>
      <w:numFmt w:val="bullet"/>
      <w:suff w:val="tab"/>
      <w:lvlText w:val="◦"/>
      <w:lvlJc w:val="left"/>
      <w:pPr>
        <w:tabs>
          <w:tab w:val="num" w:pos="3240"/>
          <w:tab w:val="clear" w:pos="0"/>
        </w:tabs>
        <w:ind w:left="3240" w:hanging="360"/>
      </w:pPr>
      <w:rPr>
        <w:position w:val="0"/>
        <w:sz w:val="24"/>
        <w:szCs w:val="24"/>
        <w:u w:val="none"/>
        <w:rtl w:val="0"/>
      </w:rPr>
    </w:lvl>
    <w:lvl w:ilvl="8">
      <w:start w:val="1"/>
      <w:numFmt w:val="bullet"/>
      <w:suff w:val="tab"/>
      <w:lvlText w:val="▪"/>
      <w:lvlJc w:val="left"/>
      <w:pPr>
        <w:tabs>
          <w:tab w:val="num" w:pos="3600"/>
          <w:tab w:val="clear" w:pos="0"/>
        </w:tabs>
        <w:ind w:left="3600" w:hanging="360"/>
      </w:pPr>
      <w:rPr>
        <w:position w:val="0"/>
        <w:sz w:val="24"/>
        <w:szCs w:val="24"/>
        <w:u w:val="none"/>
        <w:rtl w:val="0"/>
      </w:rPr>
    </w:lvl>
  </w:abstractNum>
  <w:abstractNum w:abstractNumId="4">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5">
    <w:multiLevelType w:val="multilevel"/>
    <w:styleLink w:val="List 1"/>
    <w:lvl w:ilvl="0">
      <w:start w:val="1"/>
      <w:numFmt w:val="bullet"/>
      <w:suff w:val="tab"/>
      <w:lvlText w:val="•"/>
      <w:lvlJc w:val="left"/>
      <w:pPr>
        <w:tabs>
          <w:tab w:val="num" w:pos="720"/>
          <w:tab w:val="clear" w:pos="0"/>
        </w:tabs>
        <w:ind w:left="720" w:hanging="360"/>
      </w:pPr>
      <w:rPr>
        <w:position w:val="0"/>
        <w:sz w:val="20"/>
        <w:szCs w:val="20"/>
        <w:u w:val="single"/>
        <w:rtl w:val="0"/>
      </w:rPr>
    </w:lvl>
    <w:lvl w:ilvl="1">
      <w:start w:val="1"/>
      <w:numFmt w:val="bullet"/>
      <w:suff w:val="tab"/>
      <w:lvlText w:val="◦"/>
      <w:lvlJc w:val="left"/>
      <w:pPr>
        <w:tabs>
          <w:tab w:val="num" w:pos="1080"/>
          <w:tab w:val="clear" w:pos="0"/>
        </w:tabs>
        <w:ind w:left="1080" w:hanging="360"/>
      </w:pPr>
      <w:rPr>
        <w:position w:val="0"/>
        <w:sz w:val="24"/>
        <w:szCs w:val="24"/>
        <w:u w:val="none"/>
        <w:rtl w:val="0"/>
      </w:rPr>
    </w:lvl>
    <w:lvl w:ilvl="2">
      <w:start w:val="1"/>
      <w:numFmt w:val="bullet"/>
      <w:suff w:val="tab"/>
      <w:lvlText w:val="▪"/>
      <w:lvlJc w:val="left"/>
      <w:pPr>
        <w:tabs>
          <w:tab w:val="num" w:pos="1440"/>
          <w:tab w:val="clear" w:pos="0"/>
        </w:tabs>
        <w:ind w:left="1440" w:hanging="360"/>
      </w:pPr>
      <w:rPr>
        <w:position w:val="0"/>
        <w:sz w:val="24"/>
        <w:szCs w:val="24"/>
        <w:u w:val="none"/>
        <w:rtl w:val="0"/>
      </w:rPr>
    </w:lvl>
    <w:lvl w:ilvl="3">
      <w:start w:val="1"/>
      <w:numFmt w:val="bullet"/>
      <w:suff w:val="tab"/>
      <w:lvlText w:val="•"/>
      <w:lvlJc w:val="left"/>
      <w:pPr>
        <w:tabs>
          <w:tab w:val="num" w:pos="1800"/>
          <w:tab w:val="clear" w:pos="0"/>
        </w:tabs>
        <w:ind w:left="1800" w:hanging="360"/>
      </w:pPr>
      <w:rPr>
        <w:position w:val="0"/>
        <w:sz w:val="24"/>
        <w:szCs w:val="24"/>
        <w:u w:val="none"/>
        <w:rtl w:val="0"/>
      </w:rPr>
    </w:lvl>
    <w:lvl w:ilvl="4">
      <w:start w:val="1"/>
      <w:numFmt w:val="bullet"/>
      <w:suff w:val="tab"/>
      <w:lvlText w:val="◦"/>
      <w:lvlJc w:val="left"/>
      <w:pPr>
        <w:tabs>
          <w:tab w:val="num" w:pos="2160"/>
          <w:tab w:val="clear" w:pos="0"/>
        </w:tabs>
        <w:ind w:left="2160" w:hanging="360"/>
      </w:pPr>
      <w:rPr>
        <w:position w:val="0"/>
        <w:sz w:val="24"/>
        <w:szCs w:val="24"/>
        <w:u w:val="none"/>
        <w:rtl w:val="0"/>
      </w:rPr>
    </w:lvl>
    <w:lvl w:ilvl="5">
      <w:start w:val="1"/>
      <w:numFmt w:val="bullet"/>
      <w:suff w:val="tab"/>
      <w:lvlText w:val="▪"/>
      <w:lvlJc w:val="left"/>
      <w:pPr>
        <w:tabs>
          <w:tab w:val="num" w:pos="2520"/>
          <w:tab w:val="clear" w:pos="0"/>
        </w:tabs>
        <w:ind w:left="2520" w:hanging="360"/>
      </w:pPr>
      <w:rPr>
        <w:position w:val="0"/>
        <w:sz w:val="24"/>
        <w:szCs w:val="24"/>
        <w:u w:val="none"/>
        <w:rtl w:val="0"/>
      </w:rPr>
    </w:lvl>
    <w:lvl w:ilvl="6">
      <w:start w:val="1"/>
      <w:numFmt w:val="bullet"/>
      <w:suff w:val="tab"/>
      <w:lvlText w:val="•"/>
      <w:lvlJc w:val="left"/>
      <w:pPr>
        <w:tabs>
          <w:tab w:val="num" w:pos="2880"/>
          <w:tab w:val="clear" w:pos="0"/>
        </w:tabs>
        <w:ind w:left="2880" w:hanging="360"/>
      </w:pPr>
      <w:rPr>
        <w:position w:val="0"/>
        <w:sz w:val="24"/>
        <w:szCs w:val="24"/>
        <w:u w:val="none"/>
        <w:rtl w:val="0"/>
      </w:rPr>
    </w:lvl>
    <w:lvl w:ilvl="7">
      <w:start w:val="1"/>
      <w:numFmt w:val="bullet"/>
      <w:suff w:val="tab"/>
      <w:lvlText w:val="◦"/>
      <w:lvlJc w:val="left"/>
      <w:pPr>
        <w:tabs>
          <w:tab w:val="num" w:pos="3240"/>
          <w:tab w:val="clear" w:pos="0"/>
        </w:tabs>
        <w:ind w:left="3240" w:hanging="360"/>
      </w:pPr>
      <w:rPr>
        <w:position w:val="0"/>
        <w:sz w:val="24"/>
        <w:szCs w:val="24"/>
        <w:u w:val="none"/>
        <w:rtl w:val="0"/>
      </w:rPr>
    </w:lvl>
    <w:lvl w:ilvl="8">
      <w:start w:val="1"/>
      <w:numFmt w:val="bullet"/>
      <w:suff w:val="tab"/>
      <w:lvlText w:val="▪"/>
      <w:lvlJc w:val="left"/>
      <w:pPr>
        <w:tabs>
          <w:tab w:val="num" w:pos="3600"/>
          <w:tab w:val="clear" w:pos="0"/>
        </w:tabs>
        <w:ind w:left="3600" w:hanging="360"/>
      </w:pPr>
      <w:rPr>
        <w:position w:val="0"/>
        <w:sz w:val="24"/>
        <w:szCs w:val="24"/>
        <w:u w:val="none"/>
        <w:rtl w:val="0"/>
      </w:rPr>
    </w:lvl>
  </w:abstractNum>
  <w:abstractNum w:abstractNumId="6">
    <w:multiLevelType w:val="multilevel"/>
    <w:lvl w:ilvl="0">
      <w:start w:val="1"/>
      <w:numFmt w:val="bullet"/>
      <w:suff w:val="tab"/>
      <w:lvlText w:val="•"/>
      <w:lvlJc w:val="left"/>
      <w:pPr>
        <w:tabs>
          <w:tab w:val="num" w:pos="1080"/>
          <w:tab w:val="clear" w:pos="0"/>
        </w:tabs>
        <w:ind w:left="1080" w:hanging="360"/>
      </w:pPr>
      <w:rPr>
        <w:position w:val="0"/>
        <w:sz w:val="24"/>
        <w:szCs w:val="24"/>
        <w:rtl w:val="0"/>
      </w:rPr>
    </w:lvl>
    <w:lvl w:ilvl="1">
      <w:start w:val="1"/>
      <w:numFmt w:val="bullet"/>
      <w:suff w:val="tab"/>
      <w:lvlText w:val="•"/>
      <w:lvlJc w:val="left"/>
      <w:pPr>
        <w:tabs>
          <w:tab w:val="num" w:pos="1080"/>
          <w:tab w:val="clear" w:pos="0"/>
        </w:tabs>
        <w:ind w:left="1080" w:hanging="360"/>
      </w:pPr>
      <w:rPr>
        <w:position w:val="0"/>
        <w:sz w:val="24"/>
        <w:szCs w:val="24"/>
        <w:rtl w:val="0"/>
      </w:rPr>
    </w:lvl>
    <w:lvl w:ilvl="2">
      <w:start w:val="1"/>
      <w:numFmt w:val="bullet"/>
      <w:suff w:val="tab"/>
      <w:lvlText w:val="•"/>
      <w:lvlJc w:val="left"/>
      <w:pPr>
        <w:tabs>
          <w:tab w:val="num" w:pos="1080"/>
          <w:tab w:val="clear" w:pos="0"/>
        </w:tabs>
        <w:ind w:left="1080" w:hanging="360"/>
      </w:pPr>
      <w:rPr>
        <w:position w:val="0"/>
        <w:sz w:val="24"/>
        <w:szCs w:val="24"/>
        <w:rtl w:val="0"/>
      </w:rPr>
    </w:lvl>
    <w:lvl w:ilvl="3">
      <w:start w:val="1"/>
      <w:numFmt w:val="bullet"/>
      <w:suff w:val="tab"/>
      <w:lvlText w:val="•"/>
      <w:lvlJc w:val="left"/>
      <w:pPr>
        <w:tabs>
          <w:tab w:val="num" w:pos="1080"/>
          <w:tab w:val="clear" w:pos="0"/>
        </w:tabs>
        <w:ind w:left="1080" w:hanging="360"/>
      </w:pPr>
      <w:rPr>
        <w:position w:val="0"/>
        <w:sz w:val="24"/>
        <w:szCs w:val="24"/>
        <w:rtl w:val="0"/>
      </w:rPr>
    </w:lvl>
    <w:lvl w:ilvl="4">
      <w:start w:val="1"/>
      <w:numFmt w:val="bullet"/>
      <w:suff w:val="tab"/>
      <w:lvlText w:val="•"/>
      <w:lvlJc w:val="left"/>
      <w:pPr>
        <w:tabs>
          <w:tab w:val="num" w:pos="1080"/>
          <w:tab w:val="clear" w:pos="0"/>
        </w:tabs>
        <w:ind w:left="1080" w:hanging="360"/>
      </w:pPr>
      <w:rPr>
        <w:position w:val="0"/>
        <w:sz w:val="24"/>
        <w:szCs w:val="24"/>
        <w:rtl w:val="0"/>
      </w:rPr>
    </w:lvl>
    <w:lvl w:ilvl="5">
      <w:start w:val="1"/>
      <w:numFmt w:val="bullet"/>
      <w:suff w:val="tab"/>
      <w:lvlText w:val="•"/>
      <w:lvlJc w:val="left"/>
      <w:pPr>
        <w:tabs>
          <w:tab w:val="num" w:pos="1080"/>
          <w:tab w:val="clear" w:pos="0"/>
        </w:tabs>
        <w:ind w:left="1080" w:hanging="360"/>
      </w:pPr>
      <w:rPr>
        <w:position w:val="0"/>
        <w:sz w:val="24"/>
        <w:szCs w:val="24"/>
        <w:rtl w:val="0"/>
      </w:rPr>
    </w:lvl>
    <w:lvl w:ilvl="6">
      <w:start w:val="1"/>
      <w:numFmt w:val="bullet"/>
      <w:suff w:val="tab"/>
      <w:lvlText w:val="•"/>
      <w:lvlJc w:val="left"/>
      <w:pPr>
        <w:tabs>
          <w:tab w:val="num" w:pos="1080"/>
          <w:tab w:val="clear" w:pos="0"/>
        </w:tabs>
        <w:ind w:left="1080" w:hanging="360"/>
      </w:pPr>
      <w:rPr>
        <w:position w:val="0"/>
        <w:sz w:val="24"/>
        <w:szCs w:val="24"/>
        <w:rtl w:val="0"/>
      </w:rPr>
    </w:lvl>
    <w:lvl w:ilvl="7">
      <w:start w:val="1"/>
      <w:numFmt w:val="bullet"/>
      <w:suff w:val="tab"/>
      <w:lvlText w:val="•"/>
      <w:lvlJc w:val="left"/>
      <w:pPr>
        <w:tabs>
          <w:tab w:val="num" w:pos="1080"/>
          <w:tab w:val="clear" w:pos="0"/>
        </w:tabs>
        <w:ind w:left="1080" w:hanging="360"/>
      </w:pPr>
      <w:rPr>
        <w:position w:val="0"/>
        <w:sz w:val="24"/>
        <w:szCs w:val="24"/>
        <w:rtl w:val="0"/>
      </w:rPr>
    </w:lvl>
    <w:lvl w:ilvl="8">
      <w:start w:val="1"/>
      <w:numFmt w:val="bullet"/>
      <w:suff w:val="tab"/>
      <w:lvlText w:val="•"/>
      <w:lvlJc w:val="left"/>
      <w:pPr>
        <w:tabs>
          <w:tab w:val="num" w:pos="1080"/>
          <w:tab w:val="clear" w:pos="0"/>
        </w:tabs>
        <w:ind w:left="1080" w:hanging="360"/>
      </w:pPr>
      <w:rPr>
        <w:position w:val="0"/>
        <w:sz w:val="24"/>
        <w:szCs w:val="24"/>
        <w:rtl w:val="0"/>
      </w:rPr>
    </w:lvl>
  </w:abstractNum>
  <w:abstractNum w:abstractNumId="7">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8">
    <w:multiLevelType w:val="multilevel"/>
    <w:styleLink w:val="List 2"/>
    <w:lvl w:ilvl="0">
      <w:start w:val="1"/>
      <w:numFmt w:val="bullet"/>
      <w:suff w:val="tab"/>
      <w:lvlText w:val="•"/>
      <w:lvlJc w:val="left"/>
      <w:pPr>
        <w:tabs>
          <w:tab w:val="num" w:pos="1080"/>
          <w:tab w:val="clear" w:pos="0"/>
        </w:tabs>
        <w:ind w:left="1080" w:hanging="360"/>
      </w:pPr>
      <w:rPr>
        <w:position w:val="0"/>
        <w:sz w:val="20"/>
        <w:szCs w:val="20"/>
        <w:rtl w:val="0"/>
      </w:rPr>
    </w:lvl>
    <w:lvl w:ilvl="1">
      <w:start w:val="1"/>
      <w:numFmt w:val="bullet"/>
      <w:suff w:val="tab"/>
      <w:lvlText w:val="•"/>
      <w:lvlJc w:val="left"/>
      <w:pPr>
        <w:tabs>
          <w:tab w:val="num" w:pos="1080"/>
          <w:tab w:val="clear" w:pos="0"/>
        </w:tabs>
        <w:ind w:left="1080" w:hanging="360"/>
      </w:pPr>
      <w:rPr>
        <w:position w:val="0"/>
        <w:sz w:val="24"/>
        <w:szCs w:val="24"/>
        <w:rtl w:val="0"/>
      </w:rPr>
    </w:lvl>
    <w:lvl w:ilvl="2">
      <w:start w:val="1"/>
      <w:numFmt w:val="bullet"/>
      <w:suff w:val="tab"/>
      <w:lvlText w:val="•"/>
      <w:lvlJc w:val="left"/>
      <w:pPr>
        <w:tabs>
          <w:tab w:val="num" w:pos="1080"/>
          <w:tab w:val="clear" w:pos="0"/>
        </w:tabs>
        <w:ind w:left="1080" w:hanging="360"/>
      </w:pPr>
      <w:rPr>
        <w:position w:val="0"/>
        <w:sz w:val="24"/>
        <w:szCs w:val="24"/>
        <w:rtl w:val="0"/>
      </w:rPr>
    </w:lvl>
    <w:lvl w:ilvl="3">
      <w:start w:val="1"/>
      <w:numFmt w:val="bullet"/>
      <w:suff w:val="tab"/>
      <w:lvlText w:val="•"/>
      <w:lvlJc w:val="left"/>
      <w:pPr>
        <w:tabs>
          <w:tab w:val="num" w:pos="1080"/>
          <w:tab w:val="clear" w:pos="0"/>
        </w:tabs>
        <w:ind w:left="1080" w:hanging="360"/>
      </w:pPr>
      <w:rPr>
        <w:position w:val="0"/>
        <w:sz w:val="24"/>
        <w:szCs w:val="24"/>
        <w:rtl w:val="0"/>
      </w:rPr>
    </w:lvl>
    <w:lvl w:ilvl="4">
      <w:start w:val="1"/>
      <w:numFmt w:val="bullet"/>
      <w:suff w:val="tab"/>
      <w:lvlText w:val="•"/>
      <w:lvlJc w:val="left"/>
      <w:pPr>
        <w:tabs>
          <w:tab w:val="num" w:pos="1080"/>
          <w:tab w:val="clear" w:pos="0"/>
        </w:tabs>
        <w:ind w:left="1080" w:hanging="360"/>
      </w:pPr>
      <w:rPr>
        <w:position w:val="0"/>
        <w:sz w:val="24"/>
        <w:szCs w:val="24"/>
        <w:rtl w:val="0"/>
      </w:rPr>
    </w:lvl>
    <w:lvl w:ilvl="5">
      <w:start w:val="1"/>
      <w:numFmt w:val="bullet"/>
      <w:suff w:val="tab"/>
      <w:lvlText w:val="•"/>
      <w:lvlJc w:val="left"/>
      <w:pPr>
        <w:tabs>
          <w:tab w:val="num" w:pos="1080"/>
          <w:tab w:val="clear" w:pos="0"/>
        </w:tabs>
        <w:ind w:left="1080" w:hanging="360"/>
      </w:pPr>
      <w:rPr>
        <w:position w:val="0"/>
        <w:sz w:val="24"/>
        <w:szCs w:val="24"/>
        <w:rtl w:val="0"/>
      </w:rPr>
    </w:lvl>
    <w:lvl w:ilvl="6">
      <w:start w:val="1"/>
      <w:numFmt w:val="bullet"/>
      <w:suff w:val="tab"/>
      <w:lvlText w:val="•"/>
      <w:lvlJc w:val="left"/>
      <w:pPr>
        <w:tabs>
          <w:tab w:val="num" w:pos="1080"/>
          <w:tab w:val="clear" w:pos="0"/>
        </w:tabs>
        <w:ind w:left="1080" w:hanging="360"/>
      </w:pPr>
      <w:rPr>
        <w:position w:val="0"/>
        <w:sz w:val="24"/>
        <w:szCs w:val="24"/>
        <w:rtl w:val="0"/>
      </w:rPr>
    </w:lvl>
    <w:lvl w:ilvl="7">
      <w:start w:val="1"/>
      <w:numFmt w:val="bullet"/>
      <w:suff w:val="tab"/>
      <w:lvlText w:val="•"/>
      <w:lvlJc w:val="left"/>
      <w:pPr>
        <w:tabs>
          <w:tab w:val="num" w:pos="1080"/>
          <w:tab w:val="clear" w:pos="0"/>
        </w:tabs>
        <w:ind w:left="1080" w:hanging="360"/>
      </w:pPr>
      <w:rPr>
        <w:position w:val="0"/>
        <w:sz w:val="24"/>
        <w:szCs w:val="24"/>
        <w:rtl w:val="0"/>
      </w:rPr>
    </w:lvl>
    <w:lvl w:ilvl="8">
      <w:start w:val="1"/>
      <w:numFmt w:val="bullet"/>
      <w:suff w:val="tab"/>
      <w:lvlText w:val="•"/>
      <w:lvlJc w:val="left"/>
      <w:pPr>
        <w:tabs>
          <w:tab w:val="num" w:pos="1080"/>
          <w:tab w:val="clear" w:pos="0"/>
        </w:tabs>
        <w:ind w:left="1080" w:hanging="360"/>
      </w:pPr>
      <w:rPr>
        <w:position w:val="0"/>
        <w:sz w:val="24"/>
        <w:szCs w:val="24"/>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0"/>
      <w:shd w:val="clear" w:color="auto" w:fill="auto"/>
      <w:suppressAutoHyphens w:val="1"/>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1"/>
      <w:position w:val="0"/>
      <w:sz w:val="20"/>
      <w:szCs w:val="20"/>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0"/>
      <w:shd w:val="clear" w:color="auto" w:fill="auto"/>
      <w:tabs>
        <w:tab w:val="center" w:pos="4320"/>
        <w:tab w:val="right" w:pos="8640"/>
      </w:tabs>
      <w:suppressAutoHyphens w:val="1"/>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1"/>
      <w:position w:val="0"/>
      <w:sz w:val="20"/>
      <w:szCs w:val="20"/>
      <w:u w:val="none" w:color="000000"/>
      <w:vertAlign w:val="baseline"/>
      <w:lang w:val="en-US"/>
    </w:rPr>
  </w:style>
  <w:style w:type="character" w:styleId="Hyperlink.0">
    <w:name w:val="Hyperlink.0"/>
    <w:basedOn w:val="Hyperlink"/>
    <w:next w:val="Hyperlink.0"/>
    <w:rPr>
      <w:u w:val="single"/>
    </w:rPr>
  </w:style>
  <w:style w:type="paragraph" w:styleId="Footer">
    <w:name w:val="Footer"/>
    <w:next w:val="Footer"/>
    <w:pPr>
      <w:keepNext w:val="0"/>
      <w:keepLines w:val="0"/>
      <w:pageBreakBefore w:val="0"/>
      <w:widowControl w:val="0"/>
      <w:shd w:val="clear" w:color="auto" w:fill="auto"/>
      <w:tabs>
        <w:tab w:val="center" w:pos="4320"/>
        <w:tab w:val="right" w:pos="8640"/>
      </w:tabs>
      <w:suppressAutoHyphens w:val="1"/>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1"/>
      <w:position w:val="0"/>
      <w:sz w:val="20"/>
      <w:szCs w:val="20"/>
      <w:u w:val="none" w:color="000000"/>
      <w:vertAlign w:val="baseline"/>
      <w:lang w:val="en-US"/>
    </w:rPr>
  </w:style>
  <w:style w:type="numbering" w:styleId="List 0">
    <w:name w:val="List 0"/>
    <w:basedOn w:val="Imported Style 2"/>
    <w:next w:val="List 0"/>
    <w:pPr>
      <w:numPr>
        <w:numId w:val="1"/>
      </w:numPr>
    </w:pPr>
  </w:style>
  <w:style w:type="numbering" w:styleId="Imported Style 2">
    <w:name w:val="Imported Style 2"/>
    <w:next w:val="Imported Style 2"/>
    <w:pPr>
      <w:numPr>
        <w:numId w:val="2"/>
      </w:numPr>
    </w:pPr>
  </w:style>
  <w:style w:type="numbering" w:styleId="List 1">
    <w:name w:val="List 1"/>
    <w:basedOn w:val="Imported Style 3"/>
    <w:next w:val="List 1"/>
    <w:pPr>
      <w:numPr>
        <w:numId w:val="4"/>
      </w:numPr>
    </w:pPr>
  </w:style>
  <w:style w:type="numbering" w:styleId="Imported Style 3">
    <w:name w:val="Imported Style 3"/>
    <w:next w:val="Imported Style 3"/>
    <w:pPr>
      <w:numPr>
        <w:numId w:val="5"/>
      </w:numPr>
    </w:pPr>
  </w:style>
  <w:style w:type="paragraph" w:styleId="List Paragraph">
    <w:name w:val="List Paragraph"/>
    <w:next w:val="List Paragraph"/>
    <w:pPr>
      <w:keepNext w:val="0"/>
      <w:keepLines w:val="0"/>
      <w:pageBreakBefore w:val="0"/>
      <w:widowControl w:val="1"/>
      <w:shd w:val="clear" w:color="auto" w:fill="auto"/>
      <w:suppressAutoHyphens w:val="1"/>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1"/>
      <w:position w:val="0"/>
      <w:sz w:val="22"/>
      <w:szCs w:val="22"/>
      <w:u w:val="none" w:color="000000"/>
      <w:vertAlign w:val="baseline"/>
      <w:lang w:val="en-US"/>
    </w:rPr>
  </w:style>
  <w:style w:type="numbering" w:styleId="List 2">
    <w:name w:val="List 2"/>
    <w:basedOn w:val="Imported Style 4"/>
    <w:next w:val="List 2"/>
    <w:pPr>
      <w:numPr>
        <w:numId w:val="7"/>
      </w:numPr>
    </w:pPr>
  </w:style>
  <w:style w:type="numbering" w:styleId="Imported Style 4">
    <w:name w:val="Imported Style 4"/>
    <w:next w:val="Imported Style 4"/>
    <w:pPr>
      <w:numPr>
        <w:numId w:val="8"/>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png"/><Relationship Id="rId5" Type="http://schemas.openxmlformats.org/officeDocument/2006/relationships/image" Target="media/image1.png"/><Relationship Id="rId6" Type="http://schemas.openxmlformats.org/officeDocument/2006/relationships/header" Target="header.xml"/><Relationship Id="rId7" Type="http://schemas.openxmlformats.org/officeDocument/2006/relationships/footer" Target="footer.xml"/><Relationship Id="rId8" Type="http://schemas.openxmlformats.org/officeDocument/2006/relationships/numbering" Target="numbering.xml"/></Relationships>

</file>

<file path=word/_rels/header.xml.rels><?xml version="1.0" encoding="UTF-8" standalone="yes"?><Relationships xmlns="http://schemas.openxmlformats.org/package/2006/relationships"><Relationship Id="rId1" Type="http://schemas.openxmlformats.org/officeDocument/2006/relationships/hyperlink" Target="mailto:alafleche@latinpcs.org" TargetMode="Externa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